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FD6" w:rsidRDefault="00047FD6" w:rsidP="00047FD6">
      <w:pPr>
        <w:jc w:val="center"/>
        <w:rPr>
          <w:b/>
          <w:sz w:val="40"/>
          <w:szCs w:val="40"/>
        </w:rPr>
      </w:pPr>
      <w:r>
        <w:rPr>
          <w:b/>
          <w:sz w:val="40"/>
          <w:szCs w:val="40"/>
        </w:rPr>
        <w:t>ГЛАВА</w:t>
      </w:r>
    </w:p>
    <w:p w:rsidR="00047FD6" w:rsidRDefault="00047FD6" w:rsidP="00047FD6">
      <w:pPr>
        <w:jc w:val="center"/>
        <w:rPr>
          <w:b/>
          <w:sz w:val="40"/>
          <w:szCs w:val="40"/>
        </w:rPr>
      </w:pPr>
      <w:proofErr w:type="spellStart"/>
      <w:r>
        <w:rPr>
          <w:b/>
          <w:sz w:val="40"/>
          <w:szCs w:val="40"/>
        </w:rPr>
        <w:t>Новологиновского</w:t>
      </w:r>
      <w:proofErr w:type="spellEnd"/>
      <w:r>
        <w:rPr>
          <w:b/>
          <w:sz w:val="40"/>
          <w:szCs w:val="40"/>
        </w:rPr>
        <w:t xml:space="preserve"> сельского поселения</w:t>
      </w:r>
    </w:p>
    <w:p w:rsidR="00047FD6" w:rsidRDefault="00047FD6" w:rsidP="00047FD6">
      <w:pPr>
        <w:jc w:val="center"/>
        <w:rPr>
          <w:b/>
          <w:sz w:val="40"/>
          <w:szCs w:val="40"/>
        </w:rPr>
      </w:pPr>
      <w:proofErr w:type="spellStart"/>
      <w:r>
        <w:rPr>
          <w:b/>
          <w:sz w:val="40"/>
          <w:szCs w:val="40"/>
        </w:rPr>
        <w:t>Большереченского</w:t>
      </w:r>
      <w:proofErr w:type="spellEnd"/>
      <w:r>
        <w:rPr>
          <w:b/>
          <w:sz w:val="40"/>
          <w:szCs w:val="40"/>
        </w:rPr>
        <w:t xml:space="preserve"> муниципального района</w:t>
      </w:r>
    </w:p>
    <w:p w:rsidR="00047FD6" w:rsidRDefault="00047FD6" w:rsidP="00047FD6">
      <w:pPr>
        <w:jc w:val="center"/>
        <w:rPr>
          <w:b/>
          <w:sz w:val="40"/>
          <w:szCs w:val="40"/>
        </w:rPr>
      </w:pPr>
      <w:r>
        <w:rPr>
          <w:b/>
          <w:sz w:val="40"/>
          <w:szCs w:val="40"/>
        </w:rPr>
        <w:t>Омской области</w:t>
      </w:r>
    </w:p>
    <w:p w:rsidR="00047FD6" w:rsidRDefault="00047FD6" w:rsidP="00047FD6">
      <w:pPr>
        <w:jc w:val="center"/>
        <w:rPr>
          <w:b/>
          <w:sz w:val="40"/>
          <w:szCs w:val="40"/>
        </w:rPr>
      </w:pPr>
    </w:p>
    <w:p w:rsidR="00047FD6" w:rsidRPr="0017675E" w:rsidRDefault="00047FD6" w:rsidP="00047FD6">
      <w:pPr>
        <w:jc w:val="center"/>
        <w:rPr>
          <w:b/>
          <w:sz w:val="48"/>
          <w:szCs w:val="48"/>
        </w:rPr>
      </w:pPr>
      <w:r w:rsidRPr="0017675E">
        <w:rPr>
          <w:b/>
          <w:sz w:val="48"/>
          <w:szCs w:val="48"/>
        </w:rPr>
        <w:t>ПОСТАНОВЛЕНИЕ</w:t>
      </w:r>
    </w:p>
    <w:p w:rsidR="00047FD6" w:rsidRDefault="00047FD6" w:rsidP="00047FD6">
      <w:pPr>
        <w:jc w:val="center"/>
        <w:rPr>
          <w:b/>
          <w:sz w:val="40"/>
          <w:szCs w:val="40"/>
        </w:rPr>
      </w:pPr>
    </w:p>
    <w:p w:rsidR="00047FD6" w:rsidRDefault="00047FD6" w:rsidP="00047FD6">
      <w:pPr>
        <w:jc w:val="center"/>
        <w:rPr>
          <w:b/>
          <w:sz w:val="28"/>
          <w:szCs w:val="28"/>
        </w:rPr>
      </w:pPr>
      <w:r>
        <w:rPr>
          <w:b/>
          <w:sz w:val="28"/>
          <w:szCs w:val="28"/>
        </w:rPr>
        <w:t>от 05.05.2012 г.   № 30</w:t>
      </w:r>
    </w:p>
    <w:p w:rsidR="00047FD6" w:rsidRDefault="00047FD6" w:rsidP="00047FD6">
      <w:pPr>
        <w:rPr>
          <w:b/>
          <w:sz w:val="28"/>
          <w:szCs w:val="28"/>
        </w:rPr>
      </w:pPr>
    </w:p>
    <w:p w:rsidR="00047FD6" w:rsidRPr="00564FF7" w:rsidRDefault="00047FD6" w:rsidP="00047FD6">
      <w:pPr>
        <w:tabs>
          <w:tab w:val="left" w:pos="-1673"/>
          <w:tab w:val="left" w:pos="-114"/>
          <w:tab w:val="left" w:pos="-1"/>
          <w:tab w:val="left" w:pos="3855"/>
        </w:tabs>
        <w:ind w:right="-5"/>
        <w:jc w:val="both"/>
        <w:rPr>
          <w:b/>
          <w:sz w:val="28"/>
          <w:szCs w:val="28"/>
        </w:rPr>
      </w:pPr>
      <w:r>
        <w:rPr>
          <w:b/>
          <w:sz w:val="28"/>
          <w:szCs w:val="28"/>
        </w:rPr>
        <w:t xml:space="preserve">         </w:t>
      </w:r>
      <w:r w:rsidRPr="00564FF7">
        <w:rPr>
          <w:b/>
          <w:sz w:val="28"/>
          <w:szCs w:val="28"/>
        </w:rPr>
        <w:t xml:space="preserve">Об утверждении административного регламента </w:t>
      </w:r>
      <w:r w:rsidRPr="00F5145F">
        <w:rPr>
          <w:b/>
          <w:sz w:val="28"/>
          <w:szCs w:val="28"/>
        </w:rPr>
        <w:t>«</w:t>
      </w:r>
      <w:r w:rsidRPr="0043316E">
        <w:rPr>
          <w:b/>
          <w:sz w:val="28"/>
          <w:szCs w:val="28"/>
        </w:rPr>
        <w:t>Выдача документов жителям</w:t>
      </w:r>
      <w:r w:rsidRPr="00300DF0">
        <w:rPr>
          <w:b/>
          <w:sz w:val="28"/>
          <w:szCs w:val="28"/>
        </w:rPr>
        <w:t xml:space="preserve"> </w:t>
      </w:r>
      <w:proofErr w:type="spellStart"/>
      <w:r>
        <w:rPr>
          <w:b/>
          <w:sz w:val="28"/>
          <w:szCs w:val="28"/>
        </w:rPr>
        <w:t>Новологиновского</w:t>
      </w:r>
      <w:proofErr w:type="spellEnd"/>
      <w:r>
        <w:rPr>
          <w:b/>
          <w:sz w:val="28"/>
          <w:szCs w:val="28"/>
        </w:rPr>
        <w:t xml:space="preserve"> сельского</w:t>
      </w:r>
      <w:r w:rsidRPr="0043316E">
        <w:rPr>
          <w:b/>
          <w:sz w:val="28"/>
          <w:szCs w:val="28"/>
        </w:rPr>
        <w:t xml:space="preserve"> </w:t>
      </w:r>
      <w:r w:rsidRPr="006C5977">
        <w:rPr>
          <w:b/>
          <w:sz w:val="28"/>
          <w:szCs w:val="28"/>
        </w:rPr>
        <w:t xml:space="preserve"> поселения</w:t>
      </w:r>
      <w:r w:rsidRPr="0043316E">
        <w:rPr>
          <w:b/>
          <w:sz w:val="28"/>
          <w:szCs w:val="28"/>
        </w:rPr>
        <w:t xml:space="preserve"> </w:t>
      </w:r>
      <w:proofErr w:type="spellStart"/>
      <w:r w:rsidRPr="0043316E">
        <w:rPr>
          <w:b/>
          <w:sz w:val="28"/>
          <w:szCs w:val="28"/>
        </w:rPr>
        <w:t>Большереченского</w:t>
      </w:r>
      <w:proofErr w:type="spellEnd"/>
      <w:r w:rsidRPr="0043316E">
        <w:rPr>
          <w:b/>
          <w:sz w:val="28"/>
          <w:szCs w:val="28"/>
        </w:rPr>
        <w:t xml:space="preserve"> муниципального района (</w:t>
      </w:r>
      <w:r>
        <w:rPr>
          <w:b/>
          <w:sz w:val="28"/>
          <w:szCs w:val="28"/>
        </w:rPr>
        <w:t xml:space="preserve">копии </w:t>
      </w:r>
      <w:r w:rsidRPr="0043316E">
        <w:rPr>
          <w:b/>
          <w:sz w:val="28"/>
          <w:szCs w:val="28"/>
        </w:rPr>
        <w:t>лицевого счета, выписки из домовой книги, справок и иных документов</w:t>
      </w:r>
      <w:r>
        <w:rPr>
          <w:b/>
          <w:sz w:val="28"/>
          <w:szCs w:val="28"/>
        </w:rPr>
        <w:t xml:space="preserve"> </w:t>
      </w:r>
      <w:proofErr w:type="spellStart"/>
      <w:r>
        <w:rPr>
          <w:b/>
          <w:sz w:val="28"/>
          <w:szCs w:val="28"/>
        </w:rPr>
        <w:t>похозяйственного</w:t>
      </w:r>
      <w:proofErr w:type="spellEnd"/>
      <w:r>
        <w:rPr>
          <w:b/>
          <w:sz w:val="28"/>
          <w:szCs w:val="28"/>
        </w:rPr>
        <w:t xml:space="preserve"> учета</w:t>
      </w:r>
      <w:r w:rsidRPr="0043316E">
        <w:rPr>
          <w:b/>
          <w:sz w:val="28"/>
          <w:szCs w:val="28"/>
        </w:rPr>
        <w:t>)</w:t>
      </w:r>
      <w:r>
        <w:rPr>
          <w:b/>
          <w:bCs/>
          <w:sz w:val="28"/>
          <w:szCs w:val="28"/>
        </w:rPr>
        <w:t xml:space="preserve"> </w:t>
      </w:r>
      <w:r>
        <w:rPr>
          <w:b/>
          <w:sz w:val="28"/>
          <w:szCs w:val="28"/>
        </w:rPr>
        <w:t>»</w:t>
      </w:r>
    </w:p>
    <w:p w:rsidR="00047FD6" w:rsidRDefault="00047FD6" w:rsidP="00047FD6">
      <w:pPr>
        <w:jc w:val="both"/>
        <w:rPr>
          <w:b/>
          <w:sz w:val="28"/>
          <w:szCs w:val="28"/>
        </w:rPr>
      </w:pPr>
      <w:r w:rsidRPr="009D1C18">
        <w:rPr>
          <w:b/>
          <w:sz w:val="28"/>
          <w:szCs w:val="28"/>
        </w:rPr>
        <w:t xml:space="preserve">  </w:t>
      </w:r>
    </w:p>
    <w:p w:rsidR="00047FD6" w:rsidRPr="00A24138" w:rsidRDefault="00047FD6" w:rsidP="00047FD6">
      <w:pPr>
        <w:jc w:val="both"/>
        <w:rPr>
          <w:b/>
          <w:sz w:val="28"/>
          <w:szCs w:val="28"/>
        </w:rPr>
      </w:pPr>
      <w:r>
        <w:rPr>
          <w:b/>
          <w:sz w:val="28"/>
          <w:szCs w:val="28"/>
        </w:rPr>
        <w:t xml:space="preserve">      </w:t>
      </w: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Главы </w:t>
      </w:r>
      <w:proofErr w:type="spellStart"/>
      <w:r>
        <w:rPr>
          <w:sz w:val="28"/>
          <w:szCs w:val="28"/>
        </w:rPr>
        <w:t>Новологиновского</w:t>
      </w:r>
      <w:proofErr w:type="spellEnd"/>
      <w:r>
        <w:rPr>
          <w:sz w:val="28"/>
          <w:szCs w:val="28"/>
        </w:rPr>
        <w:t xml:space="preserve"> сельского поселения </w:t>
      </w:r>
      <w:proofErr w:type="spellStart"/>
      <w:r>
        <w:rPr>
          <w:sz w:val="28"/>
          <w:szCs w:val="28"/>
        </w:rPr>
        <w:t>Большереченского</w:t>
      </w:r>
      <w:proofErr w:type="spellEnd"/>
      <w:r>
        <w:rPr>
          <w:sz w:val="28"/>
          <w:szCs w:val="28"/>
        </w:rPr>
        <w:t xml:space="preserve"> муниципального района № 1 от 10.01.2012 года «Об утверждении порядка разработки и утверждения административных регламентов предоставления муниципальных услуг </w:t>
      </w:r>
      <w:proofErr w:type="spellStart"/>
      <w:r>
        <w:rPr>
          <w:sz w:val="28"/>
          <w:szCs w:val="28"/>
        </w:rPr>
        <w:t>Новологиновского</w:t>
      </w:r>
      <w:proofErr w:type="spellEnd"/>
      <w:r>
        <w:rPr>
          <w:sz w:val="28"/>
          <w:szCs w:val="28"/>
        </w:rPr>
        <w:t xml:space="preserve"> сельского поселения </w:t>
      </w:r>
      <w:proofErr w:type="spellStart"/>
      <w:r>
        <w:rPr>
          <w:sz w:val="28"/>
          <w:szCs w:val="28"/>
        </w:rPr>
        <w:t>Большереченского</w:t>
      </w:r>
      <w:proofErr w:type="spellEnd"/>
      <w:r>
        <w:rPr>
          <w:sz w:val="28"/>
          <w:szCs w:val="28"/>
        </w:rPr>
        <w:t xml:space="preserve"> муниципального района Омской области», п о с </w:t>
      </w:r>
      <w:proofErr w:type="gramStart"/>
      <w:r>
        <w:rPr>
          <w:sz w:val="28"/>
          <w:szCs w:val="28"/>
        </w:rPr>
        <w:t>т</w:t>
      </w:r>
      <w:proofErr w:type="gramEnd"/>
      <w:r>
        <w:rPr>
          <w:sz w:val="28"/>
          <w:szCs w:val="28"/>
        </w:rPr>
        <w:t xml:space="preserve"> а н о в л я ю:</w:t>
      </w:r>
    </w:p>
    <w:p w:rsidR="00047FD6" w:rsidRDefault="00047FD6" w:rsidP="00047FD6">
      <w:pPr>
        <w:jc w:val="both"/>
        <w:rPr>
          <w:sz w:val="28"/>
          <w:szCs w:val="28"/>
        </w:rPr>
      </w:pPr>
    </w:p>
    <w:p w:rsidR="00047FD6" w:rsidRDefault="00047FD6" w:rsidP="00047FD6">
      <w:pPr>
        <w:jc w:val="both"/>
        <w:rPr>
          <w:sz w:val="28"/>
          <w:szCs w:val="28"/>
        </w:rPr>
      </w:pPr>
      <w:r>
        <w:rPr>
          <w:sz w:val="28"/>
          <w:szCs w:val="28"/>
        </w:rPr>
        <w:tab/>
        <w:t>1. Утвердить административный регламент по предоставлению муниципальной услуги «</w:t>
      </w:r>
      <w:r w:rsidRPr="0086696A">
        <w:rPr>
          <w:sz w:val="28"/>
          <w:szCs w:val="28"/>
        </w:rPr>
        <w:t xml:space="preserve">Выдача документов жителям </w:t>
      </w:r>
      <w:proofErr w:type="spellStart"/>
      <w:r w:rsidRPr="0086696A">
        <w:rPr>
          <w:sz w:val="28"/>
          <w:szCs w:val="28"/>
        </w:rPr>
        <w:t>Новологиновского</w:t>
      </w:r>
      <w:proofErr w:type="spellEnd"/>
      <w:r w:rsidRPr="0086696A">
        <w:rPr>
          <w:sz w:val="28"/>
          <w:szCs w:val="28"/>
        </w:rPr>
        <w:t xml:space="preserve"> сельского  поселения </w:t>
      </w:r>
      <w:proofErr w:type="spellStart"/>
      <w:r w:rsidRPr="0086696A">
        <w:rPr>
          <w:sz w:val="28"/>
          <w:szCs w:val="28"/>
        </w:rPr>
        <w:t>Большереченского</w:t>
      </w:r>
      <w:proofErr w:type="spellEnd"/>
      <w:r w:rsidRPr="0086696A">
        <w:rPr>
          <w:sz w:val="28"/>
          <w:szCs w:val="28"/>
        </w:rPr>
        <w:t xml:space="preserve"> муниципального района (копии лицевого счета, выписки из домовой книги, справок и иных документов </w:t>
      </w:r>
      <w:proofErr w:type="spellStart"/>
      <w:r w:rsidRPr="0086696A">
        <w:rPr>
          <w:sz w:val="28"/>
          <w:szCs w:val="28"/>
        </w:rPr>
        <w:t>похозяйственного</w:t>
      </w:r>
      <w:proofErr w:type="spellEnd"/>
      <w:r w:rsidRPr="0086696A">
        <w:rPr>
          <w:sz w:val="28"/>
          <w:szCs w:val="28"/>
        </w:rPr>
        <w:t xml:space="preserve"> учета)</w:t>
      </w:r>
      <w:r>
        <w:rPr>
          <w:b/>
          <w:bCs/>
          <w:sz w:val="28"/>
          <w:szCs w:val="28"/>
        </w:rPr>
        <w:t xml:space="preserve"> </w:t>
      </w:r>
      <w:r>
        <w:rPr>
          <w:bCs/>
          <w:sz w:val="28"/>
          <w:szCs w:val="28"/>
        </w:rPr>
        <w:t xml:space="preserve"> </w:t>
      </w:r>
      <w:r w:rsidRPr="00564FF7">
        <w:rPr>
          <w:sz w:val="28"/>
          <w:szCs w:val="28"/>
        </w:rPr>
        <w:t>»</w:t>
      </w:r>
      <w:r>
        <w:rPr>
          <w:sz w:val="28"/>
          <w:szCs w:val="28"/>
        </w:rPr>
        <w:t xml:space="preserve"> (Приложение № 1).</w:t>
      </w:r>
    </w:p>
    <w:p w:rsidR="00047FD6" w:rsidRDefault="00047FD6" w:rsidP="00047FD6">
      <w:pPr>
        <w:ind w:firstLine="708"/>
        <w:jc w:val="both"/>
        <w:rPr>
          <w:sz w:val="28"/>
          <w:szCs w:val="28"/>
        </w:rPr>
      </w:pPr>
      <w:r>
        <w:rPr>
          <w:sz w:val="28"/>
          <w:szCs w:val="28"/>
        </w:rPr>
        <w:t xml:space="preserve">2. Опубликовать настоящее постановление в газете «Официальный бюллетень органов местного самоуправления </w:t>
      </w:r>
      <w:proofErr w:type="spellStart"/>
      <w:r>
        <w:rPr>
          <w:sz w:val="28"/>
          <w:szCs w:val="28"/>
        </w:rPr>
        <w:t>Новологиновского</w:t>
      </w:r>
      <w:proofErr w:type="spellEnd"/>
      <w:r>
        <w:rPr>
          <w:sz w:val="28"/>
          <w:szCs w:val="28"/>
        </w:rPr>
        <w:t xml:space="preserve"> сельского поселения </w:t>
      </w:r>
      <w:proofErr w:type="spellStart"/>
      <w:r>
        <w:rPr>
          <w:sz w:val="28"/>
          <w:szCs w:val="28"/>
        </w:rPr>
        <w:t>Большереченского</w:t>
      </w:r>
      <w:proofErr w:type="spellEnd"/>
      <w:r>
        <w:rPr>
          <w:sz w:val="28"/>
          <w:szCs w:val="28"/>
        </w:rPr>
        <w:t xml:space="preserve"> муниципального района»;</w:t>
      </w:r>
    </w:p>
    <w:p w:rsidR="00047FD6" w:rsidRDefault="00047FD6" w:rsidP="00047FD6">
      <w:pPr>
        <w:ind w:firstLine="708"/>
        <w:jc w:val="both"/>
        <w:rPr>
          <w:sz w:val="28"/>
          <w:szCs w:val="28"/>
        </w:rPr>
      </w:pPr>
      <w:r>
        <w:rPr>
          <w:sz w:val="28"/>
          <w:szCs w:val="28"/>
        </w:rPr>
        <w:t>3. Настоящее постановление вступает в законную силу с момента опубликования в газете</w:t>
      </w:r>
      <w:r w:rsidRPr="004D4E86">
        <w:rPr>
          <w:sz w:val="28"/>
          <w:szCs w:val="28"/>
        </w:rPr>
        <w:t xml:space="preserve"> </w:t>
      </w:r>
      <w:r>
        <w:rPr>
          <w:sz w:val="28"/>
          <w:szCs w:val="28"/>
        </w:rPr>
        <w:t xml:space="preserve">«Официальный бюллетень органов местного самоуправления </w:t>
      </w:r>
      <w:proofErr w:type="spellStart"/>
      <w:r>
        <w:rPr>
          <w:sz w:val="28"/>
          <w:szCs w:val="28"/>
        </w:rPr>
        <w:t>Новологиновского</w:t>
      </w:r>
      <w:proofErr w:type="spellEnd"/>
      <w:r>
        <w:rPr>
          <w:sz w:val="28"/>
          <w:szCs w:val="28"/>
        </w:rPr>
        <w:t xml:space="preserve"> сельского поселения </w:t>
      </w:r>
      <w:proofErr w:type="spellStart"/>
      <w:r>
        <w:rPr>
          <w:sz w:val="28"/>
          <w:szCs w:val="28"/>
        </w:rPr>
        <w:t>Большереченского</w:t>
      </w:r>
      <w:proofErr w:type="spellEnd"/>
      <w:r>
        <w:rPr>
          <w:sz w:val="28"/>
          <w:szCs w:val="28"/>
        </w:rPr>
        <w:t xml:space="preserve"> муниципального района»;</w:t>
      </w:r>
    </w:p>
    <w:p w:rsidR="00047FD6" w:rsidRDefault="00047FD6" w:rsidP="00047FD6">
      <w:pPr>
        <w:ind w:firstLine="708"/>
        <w:jc w:val="both"/>
        <w:rPr>
          <w:sz w:val="28"/>
          <w:szCs w:val="28"/>
        </w:rPr>
      </w:pPr>
      <w:r>
        <w:rPr>
          <w:sz w:val="28"/>
          <w:szCs w:val="28"/>
        </w:rPr>
        <w:t>4. Пункты административного регламента, регулирующие правоотношения в системе межведомственного электронного взаимодействия, вступают в силу с 01.07.2012 года.</w:t>
      </w:r>
    </w:p>
    <w:p w:rsidR="00047FD6" w:rsidRDefault="00047FD6" w:rsidP="00047FD6">
      <w:pPr>
        <w:ind w:firstLine="708"/>
        <w:jc w:val="both"/>
        <w:rPr>
          <w:sz w:val="28"/>
          <w:szCs w:val="28"/>
        </w:rPr>
      </w:pPr>
      <w:r>
        <w:rPr>
          <w:sz w:val="28"/>
          <w:szCs w:val="28"/>
        </w:rPr>
        <w:t>5.   Постановление Главы сельского поселения № 5 от 23.01.2012 года «Об</w:t>
      </w:r>
      <w:r w:rsidRPr="00564FF7">
        <w:rPr>
          <w:b/>
          <w:sz w:val="28"/>
          <w:szCs w:val="28"/>
        </w:rPr>
        <w:t xml:space="preserve"> </w:t>
      </w:r>
      <w:r w:rsidRPr="0086696A">
        <w:rPr>
          <w:sz w:val="28"/>
          <w:szCs w:val="28"/>
        </w:rPr>
        <w:t xml:space="preserve">утверждении </w:t>
      </w:r>
      <w:r>
        <w:rPr>
          <w:sz w:val="28"/>
          <w:szCs w:val="28"/>
        </w:rPr>
        <w:t xml:space="preserve">типового </w:t>
      </w:r>
      <w:r w:rsidRPr="0086696A">
        <w:rPr>
          <w:sz w:val="28"/>
          <w:szCs w:val="28"/>
        </w:rPr>
        <w:t xml:space="preserve">административного регламента </w:t>
      </w:r>
      <w:r>
        <w:rPr>
          <w:sz w:val="28"/>
          <w:szCs w:val="28"/>
        </w:rPr>
        <w:t xml:space="preserve">по </w:t>
      </w:r>
      <w:r>
        <w:rPr>
          <w:sz w:val="28"/>
          <w:szCs w:val="28"/>
        </w:rPr>
        <w:lastRenderedPageBreak/>
        <w:t xml:space="preserve">предоставлению муниципальной услуги </w:t>
      </w:r>
      <w:r w:rsidRPr="0086696A">
        <w:rPr>
          <w:sz w:val="28"/>
          <w:szCs w:val="28"/>
        </w:rPr>
        <w:t xml:space="preserve">«Выдача документов жителям </w:t>
      </w:r>
      <w:proofErr w:type="spellStart"/>
      <w:r w:rsidRPr="0086696A">
        <w:rPr>
          <w:sz w:val="28"/>
          <w:szCs w:val="28"/>
        </w:rPr>
        <w:t>Новологиновского</w:t>
      </w:r>
      <w:proofErr w:type="spellEnd"/>
      <w:r w:rsidRPr="0086696A">
        <w:rPr>
          <w:sz w:val="28"/>
          <w:szCs w:val="28"/>
        </w:rPr>
        <w:t xml:space="preserve"> сельского  поселения </w:t>
      </w:r>
      <w:proofErr w:type="spellStart"/>
      <w:r w:rsidRPr="0086696A">
        <w:rPr>
          <w:sz w:val="28"/>
          <w:szCs w:val="28"/>
        </w:rPr>
        <w:t>Большереченского</w:t>
      </w:r>
      <w:proofErr w:type="spellEnd"/>
      <w:r w:rsidRPr="0086696A">
        <w:rPr>
          <w:sz w:val="28"/>
          <w:szCs w:val="28"/>
        </w:rPr>
        <w:t xml:space="preserve"> муниципального района (</w:t>
      </w:r>
      <w:r>
        <w:rPr>
          <w:sz w:val="28"/>
          <w:szCs w:val="28"/>
        </w:rPr>
        <w:t xml:space="preserve">единого жилищного документа, </w:t>
      </w:r>
      <w:r w:rsidRPr="0086696A">
        <w:rPr>
          <w:sz w:val="28"/>
          <w:szCs w:val="28"/>
        </w:rPr>
        <w:t>копии лицевого счета, выписки из домовой книги,</w:t>
      </w:r>
      <w:r>
        <w:rPr>
          <w:sz w:val="28"/>
          <w:szCs w:val="28"/>
        </w:rPr>
        <w:t xml:space="preserve"> карточки учета собственника жилого помещения,</w:t>
      </w:r>
      <w:r w:rsidRPr="0086696A">
        <w:rPr>
          <w:sz w:val="28"/>
          <w:szCs w:val="28"/>
        </w:rPr>
        <w:t xml:space="preserve"> справок и иных документов)</w:t>
      </w:r>
      <w:r>
        <w:rPr>
          <w:sz w:val="28"/>
          <w:szCs w:val="28"/>
        </w:rPr>
        <w:t>» признать утратившим силу.</w:t>
      </w:r>
    </w:p>
    <w:p w:rsidR="00047FD6" w:rsidRDefault="00047FD6" w:rsidP="00047FD6">
      <w:pPr>
        <w:ind w:firstLine="708"/>
        <w:jc w:val="both"/>
        <w:rPr>
          <w:sz w:val="28"/>
          <w:szCs w:val="28"/>
        </w:rPr>
      </w:pPr>
    </w:p>
    <w:p w:rsidR="00047FD6" w:rsidRDefault="00047FD6" w:rsidP="00047FD6">
      <w:pPr>
        <w:ind w:firstLine="708"/>
        <w:jc w:val="both"/>
        <w:rPr>
          <w:sz w:val="28"/>
          <w:szCs w:val="28"/>
        </w:rPr>
      </w:pPr>
    </w:p>
    <w:p w:rsidR="00047FD6" w:rsidRDefault="00047FD6" w:rsidP="00047FD6">
      <w:pPr>
        <w:ind w:firstLine="708"/>
        <w:jc w:val="both"/>
        <w:rPr>
          <w:sz w:val="28"/>
          <w:szCs w:val="28"/>
        </w:rPr>
      </w:pPr>
    </w:p>
    <w:p w:rsidR="00047FD6" w:rsidRDefault="00047FD6" w:rsidP="00047FD6">
      <w:pPr>
        <w:ind w:firstLine="708"/>
        <w:jc w:val="both"/>
        <w:rPr>
          <w:sz w:val="28"/>
          <w:szCs w:val="28"/>
        </w:rPr>
      </w:pPr>
    </w:p>
    <w:p w:rsidR="00047FD6" w:rsidRDefault="00047FD6" w:rsidP="00047FD6">
      <w:pPr>
        <w:ind w:firstLine="708"/>
        <w:jc w:val="both"/>
        <w:rPr>
          <w:sz w:val="28"/>
          <w:szCs w:val="28"/>
        </w:rPr>
      </w:pPr>
    </w:p>
    <w:p w:rsidR="00047FD6" w:rsidRDefault="00047FD6" w:rsidP="00047FD6">
      <w:pPr>
        <w:ind w:firstLine="708"/>
        <w:jc w:val="both"/>
        <w:rPr>
          <w:sz w:val="28"/>
          <w:szCs w:val="28"/>
        </w:rPr>
      </w:pPr>
    </w:p>
    <w:p w:rsidR="00047FD6" w:rsidRDefault="00047FD6" w:rsidP="00047FD6">
      <w:pPr>
        <w:ind w:firstLine="708"/>
        <w:jc w:val="both"/>
        <w:rPr>
          <w:sz w:val="28"/>
          <w:szCs w:val="28"/>
        </w:rPr>
      </w:pPr>
    </w:p>
    <w:p w:rsidR="00047FD6" w:rsidRPr="0086696A" w:rsidRDefault="00047FD6" w:rsidP="00047FD6">
      <w:pPr>
        <w:ind w:firstLine="708"/>
        <w:jc w:val="both"/>
        <w:rPr>
          <w:sz w:val="28"/>
          <w:szCs w:val="28"/>
        </w:rPr>
      </w:pPr>
    </w:p>
    <w:p w:rsidR="00047FD6" w:rsidRDefault="00047FD6" w:rsidP="00047FD6">
      <w:pPr>
        <w:jc w:val="both"/>
        <w:rPr>
          <w:sz w:val="28"/>
          <w:szCs w:val="28"/>
        </w:rPr>
      </w:pPr>
      <w:r>
        <w:rPr>
          <w:sz w:val="28"/>
          <w:szCs w:val="28"/>
        </w:rPr>
        <w:t xml:space="preserve"> </w:t>
      </w:r>
    </w:p>
    <w:p w:rsidR="00047FD6" w:rsidRDefault="00047FD6" w:rsidP="00047FD6">
      <w:pPr>
        <w:jc w:val="both"/>
        <w:rPr>
          <w:sz w:val="28"/>
          <w:szCs w:val="28"/>
        </w:rPr>
      </w:pPr>
      <w:r w:rsidRPr="00F5145F">
        <w:rPr>
          <w:sz w:val="28"/>
          <w:szCs w:val="28"/>
        </w:rPr>
        <w:t>Глава сельского поселения</w:t>
      </w:r>
      <w:r w:rsidRPr="00F5145F">
        <w:rPr>
          <w:sz w:val="28"/>
          <w:szCs w:val="28"/>
        </w:rPr>
        <w:tab/>
      </w:r>
      <w:r w:rsidRPr="00F5145F">
        <w:rPr>
          <w:sz w:val="28"/>
          <w:szCs w:val="28"/>
        </w:rPr>
        <w:tab/>
      </w:r>
      <w:r w:rsidRPr="00F5145F">
        <w:rPr>
          <w:sz w:val="28"/>
          <w:szCs w:val="28"/>
        </w:rPr>
        <w:tab/>
      </w:r>
      <w:r w:rsidRPr="00F5145F">
        <w:rPr>
          <w:sz w:val="28"/>
          <w:szCs w:val="28"/>
        </w:rPr>
        <w:tab/>
      </w:r>
      <w:r w:rsidRPr="00F5145F">
        <w:rPr>
          <w:sz w:val="28"/>
          <w:szCs w:val="28"/>
        </w:rPr>
        <w:tab/>
        <w:t>О.Ф. Ре</w:t>
      </w:r>
      <w:r>
        <w:rPr>
          <w:sz w:val="28"/>
          <w:szCs w:val="28"/>
        </w:rPr>
        <w:t>щикова</w:t>
      </w: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 w:rsidR="00047FD6" w:rsidRDefault="00047FD6" w:rsidP="00047FD6">
      <w:r>
        <w:t xml:space="preserve">                                                                                                            </w:t>
      </w:r>
    </w:p>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Pr="00A24138" w:rsidRDefault="00047FD6" w:rsidP="00047FD6">
      <w:r>
        <w:lastRenderedPageBreak/>
        <w:t xml:space="preserve">                                                                                                             </w:t>
      </w:r>
      <w:r w:rsidRPr="00A24138">
        <w:t>Приложение № 1</w:t>
      </w:r>
    </w:p>
    <w:p w:rsidR="00047FD6" w:rsidRPr="00A24138" w:rsidRDefault="00047FD6" w:rsidP="00047FD6">
      <w:pPr>
        <w:jc w:val="center"/>
      </w:pPr>
      <w:r w:rsidRPr="00A24138">
        <w:t xml:space="preserve">                                                                                             к постановлению </w:t>
      </w:r>
    </w:p>
    <w:p w:rsidR="00047FD6" w:rsidRPr="00A24138" w:rsidRDefault="00047FD6" w:rsidP="00047FD6">
      <w:pPr>
        <w:jc w:val="center"/>
      </w:pPr>
      <w:r w:rsidRPr="00A24138">
        <w:t xml:space="preserve">                                                                             </w:t>
      </w:r>
      <w:r>
        <w:t xml:space="preserve">                              </w:t>
      </w:r>
      <w:r w:rsidRPr="00A24138">
        <w:t xml:space="preserve">Главы  </w:t>
      </w:r>
      <w:proofErr w:type="spellStart"/>
      <w:r w:rsidRPr="00A24138">
        <w:t>Новологиновского</w:t>
      </w:r>
      <w:proofErr w:type="spellEnd"/>
      <w:r w:rsidRPr="00A24138">
        <w:t xml:space="preserve"> </w:t>
      </w:r>
    </w:p>
    <w:p w:rsidR="00047FD6" w:rsidRDefault="00047FD6" w:rsidP="00047FD6">
      <w:pPr>
        <w:jc w:val="center"/>
      </w:pPr>
      <w:r w:rsidRPr="00A24138">
        <w:t xml:space="preserve">                                                                   </w:t>
      </w:r>
      <w:r>
        <w:t xml:space="preserve">                               </w:t>
      </w:r>
      <w:r w:rsidRPr="00A24138">
        <w:t xml:space="preserve">сельского поселения </w:t>
      </w:r>
    </w:p>
    <w:p w:rsidR="00047FD6" w:rsidRDefault="00047FD6" w:rsidP="00047FD6">
      <w:pPr>
        <w:jc w:val="center"/>
      </w:pPr>
      <w:r>
        <w:t xml:space="preserve">                                                                                                   от 05.05.2012 г. № 30</w:t>
      </w:r>
      <w:r w:rsidRPr="00A24138">
        <w:t xml:space="preserve">   </w:t>
      </w:r>
    </w:p>
    <w:p w:rsidR="00047FD6" w:rsidRDefault="00047FD6" w:rsidP="00047FD6">
      <w:pPr>
        <w:jc w:val="both"/>
        <w:rPr>
          <w:sz w:val="28"/>
          <w:szCs w:val="28"/>
        </w:rPr>
      </w:pPr>
    </w:p>
    <w:p w:rsidR="00047FD6" w:rsidRDefault="00047FD6" w:rsidP="00047FD6">
      <w:pPr>
        <w:rPr>
          <w:sz w:val="28"/>
          <w:szCs w:val="28"/>
        </w:rPr>
      </w:pPr>
    </w:p>
    <w:p w:rsidR="00047FD6" w:rsidRPr="00B35727" w:rsidRDefault="00047FD6" w:rsidP="00047FD6">
      <w:pPr>
        <w:jc w:val="center"/>
        <w:rPr>
          <w:b/>
          <w:sz w:val="28"/>
          <w:szCs w:val="28"/>
        </w:rPr>
      </w:pPr>
      <w:r w:rsidRPr="00B35727">
        <w:rPr>
          <w:b/>
          <w:sz w:val="28"/>
          <w:szCs w:val="28"/>
        </w:rPr>
        <w:t>Административный регламент</w:t>
      </w:r>
    </w:p>
    <w:p w:rsidR="00047FD6" w:rsidRPr="0064347B" w:rsidRDefault="00047FD6" w:rsidP="00047FD6">
      <w:pPr>
        <w:jc w:val="center"/>
        <w:rPr>
          <w:b/>
          <w:sz w:val="28"/>
          <w:szCs w:val="28"/>
        </w:rPr>
      </w:pPr>
      <w:r w:rsidRPr="00B35727">
        <w:rPr>
          <w:b/>
          <w:sz w:val="28"/>
          <w:szCs w:val="28"/>
        </w:rPr>
        <w:t>по предоставлению муниципальной услуги</w:t>
      </w:r>
      <w:r w:rsidRPr="0064347B">
        <w:rPr>
          <w:b/>
          <w:sz w:val="28"/>
          <w:szCs w:val="28"/>
        </w:rPr>
        <w:t xml:space="preserve"> «</w:t>
      </w:r>
      <w:r w:rsidRPr="0043316E">
        <w:rPr>
          <w:b/>
          <w:sz w:val="28"/>
          <w:szCs w:val="28"/>
        </w:rPr>
        <w:t>Выдача документов жителям</w:t>
      </w:r>
      <w:r w:rsidRPr="00300DF0">
        <w:rPr>
          <w:b/>
          <w:sz w:val="28"/>
          <w:szCs w:val="28"/>
        </w:rPr>
        <w:t xml:space="preserve"> </w:t>
      </w:r>
      <w:proofErr w:type="spellStart"/>
      <w:r>
        <w:rPr>
          <w:b/>
          <w:sz w:val="28"/>
          <w:szCs w:val="28"/>
        </w:rPr>
        <w:t>Новологиновского</w:t>
      </w:r>
      <w:proofErr w:type="spellEnd"/>
      <w:r>
        <w:rPr>
          <w:b/>
          <w:sz w:val="28"/>
          <w:szCs w:val="28"/>
        </w:rPr>
        <w:t xml:space="preserve"> сельского</w:t>
      </w:r>
      <w:r w:rsidRPr="0043316E">
        <w:rPr>
          <w:b/>
          <w:sz w:val="28"/>
          <w:szCs w:val="28"/>
        </w:rPr>
        <w:t xml:space="preserve"> </w:t>
      </w:r>
      <w:r w:rsidRPr="006C5977">
        <w:rPr>
          <w:b/>
          <w:sz w:val="28"/>
          <w:szCs w:val="28"/>
        </w:rPr>
        <w:t xml:space="preserve"> поселения</w:t>
      </w:r>
      <w:r w:rsidRPr="0043316E">
        <w:rPr>
          <w:b/>
          <w:sz w:val="28"/>
          <w:szCs w:val="28"/>
        </w:rPr>
        <w:t xml:space="preserve"> </w:t>
      </w:r>
      <w:proofErr w:type="spellStart"/>
      <w:r w:rsidRPr="0043316E">
        <w:rPr>
          <w:b/>
          <w:sz w:val="28"/>
          <w:szCs w:val="28"/>
        </w:rPr>
        <w:t>Большереченского</w:t>
      </w:r>
      <w:proofErr w:type="spellEnd"/>
      <w:r w:rsidRPr="0043316E">
        <w:rPr>
          <w:b/>
          <w:sz w:val="28"/>
          <w:szCs w:val="28"/>
        </w:rPr>
        <w:t xml:space="preserve"> муниципального района (</w:t>
      </w:r>
      <w:r>
        <w:rPr>
          <w:b/>
          <w:sz w:val="28"/>
          <w:szCs w:val="28"/>
        </w:rPr>
        <w:t xml:space="preserve">копии </w:t>
      </w:r>
      <w:r w:rsidRPr="0043316E">
        <w:rPr>
          <w:b/>
          <w:sz w:val="28"/>
          <w:szCs w:val="28"/>
        </w:rPr>
        <w:t>лицевого счета, выписки из домовой книги, справок и иных документов</w:t>
      </w:r>
      <w:r>
        <w:rPr>
          <w:b/>
          <w:sz w:val="28"/>
          <w:szCs w:val="28"/>
        </w:rPr>
        <w:t xml:space="preserve"> </w:t>
      </w:r>
      <w:proofErr w:type="spellStart"/>
      <w:r>
        <w:rPr>
          <w:b/>
          <w:sz w:val="28"/>
          <w:szCs w:val="28"/>
        </w:rPr>
        <w:t>похозяйственного</w:t>
      </w:r>
      <w:proofErr w:type="spellEnd"/>
      <w:r>
        <w:rPr>
          <w:b/>
          <w:sz w:val="28"/>
          <w:szCs w:val="28"/>
        </w:rPr>
        <w:t xml:space="preserve"> учета</w:t>
      </w:r>
      <w:r w:rsidRPr="0043316E">
        <w:rPr>
          <w:b/>
          <w:sz w:val="28"/>
          <w:szCs w:val="28"/>
        </w:rPr>
        <w:t>)</w:t>
      </w:r>
      <w:r w:rsidRPr="0064347B">
        <w:rPr>
          <w:b/>
          <w:sz w:val="28"/>
          <w:szCs w:val="28"/>
        </w:rPr>
        <w:t>»</w:t>
      </w:r>
    </w:p>
    <w:p w:rsidR="00047FD6" w:rsidRPr="0064347B" w:rsidRDefault="00047FD6" w:rsidP="00047FD6">
      <w:pPr>
        <w:jc w:val="both"/>
        <w:rPr>
          <w:bCs/>
          <w:sz w:val="28"/>
          <w:szCs w:val="28"/>
        </w:rPr>
      </w:pPr>
    </w:p>
    <w:p w:rsidR="00047FD6" w:rsidRPr="0064347B" w:rsidRDefault="00047FD6" w:rsidP="00047FD6">
      <w:pPr>
        <w:jc w:val="center"/>
        <w:rPr>
          <w:b/>
          <w:bCs/>
          <w:sz w:val="28"/>
          <w:szCs w:val="28"/>
        </w:rPr>
      </w:pPr>
      <w:smartTag w:uri="urn:schemas-microsoft-com:office:smarttags" w:element="place">
        <w:r w:rsidRPr="0064347B">
          <w:rPr>
            <w:b/>
            <w:bCs/>
            <w:sz w:val="28"/>
            <w:szCs w:val="28"/>
            <w:lang w:val="en-US"/>
          </w:rPr>
          <w:t>I</w:t>
        </w:r>
        <w:r w:rsidRPr="0064347B">
          <w:rPr>
            <w:b/>
            <w:bCs/>
            <w:sz w:val="28"/>
            <w:szCs w:val="28"/>
          </w:rPr>
          <w:t>.</w:t>
        </w:r>
      </w:smartTag>
      <w:r w:rsidRPr="0064347B">
        <w:rPr>
          <w:b/>
          <w:bCs/>
          <w:sz w:val="28"/>
          <w:szCs w:val="28"/>
        </w:rPr>
        <w:t xml:space="preserve"> Общие положения</w:t>
      </w:r>
    </w:p>
    <w:p w:rsidR="00047FD6" w:rsidRPr="0064347B" w:rsidRDefault="00047FD6" w:rsidP="00047FD6">
      <w:pPr>
        <w:jc w:val="center"/>
        <w:rPr>
          <w:b/>
          <w:bCs/>
          <w:sz w:val="28"/>
          <w:szCs w:val="28"/>
        </w:rPr>
      </w:pPr>
    </w:p>
    <w:p w:rsidR="00047FD6" w:rsidRDefault="00047FD6" w:rsidP="00047FD6">
      <w:pPr>
        <w:jc w:val="both"/>
        <w:rPr>
          <w:sz w:val="28"/>
          <w:szCs w:val="28"/>
        </w:rPr>
      </w:pPr>
      <w:r>
        <w:rPr>
          <w:sz w:val="28"/>
          <w:szCs w:val="28"/>
        </w:rPr>
        <w:t xml:space="preserve">   1.1.Административный </w:t>
      </w:r>
      <w:r w:rsidRPr="00B35727">
        <w:rPr>
          <w:sz w:val="28"/>
          <w:szCs w:val="28"/>
        </w:rPr>
        <w:t xml:space="preserve">регламент администрации </w:t>
      </w:r>
      <w:proofErr w:type="spellStart"/>
      <w:r>
        <w:rPr>
          <w:sz w:val="28"/>
          <w:szCs w:val="28"/>
        </w:rPr>
        <w:t>Новологиновского</w:t>
      </w:r>
      <w:proofErr w:type="spellEnd"/>
      <w:r>
        <w:rPr>
          <w:sz w:val="28"/>
          <w:szCs w:val="28"/>
        </w:rPr>
        <w:t xml:space="preserve"> сельского поселения </w:t>
      </w:r>
      <w:proofErr w:type="spellStart"/>
      <w:r w:rsidRPr="00B35727">
        <w:rPr>
          <w:sz w:val="28"/>
          <w:szCs w:val="28"/>
        </w:rPr>
        <w:t>Большереченского</w:t>
      </w:r>
      <w:proofErr w:type="spellEnd"/>
      <w:r w:rsidRPr="00B35727">
        <w:rPr>
          <w:sz w:val="28"/>
          <w:szCs w:val="28"/>
        </w:rPr>
        <w:t xml:space="preserve"> муниципального района Омской области по предоставлению муниципальной услуги </w:t>
      </w:r>
      <w:r>
        <w:rPr>
          <w:sz w:val="28"/>
          <w:szCs w:val="28"/>
        </w:rPr>
        <w:t xml:space="preserve">(далее – администрация) </w:t>
      </w:r>
      <w:r w:rsidRPr="0064347B">
        <w:rPr>
          <w:sz w:val="28"/>
          <w:szCs w:val="28"/>
        </w:rPr>
        <w:t>«</w:t>
      </w:r>
      <w:r w:rsidRPr="00577AF4">
        <w:rPr>
          <w:sz w:val="28"/>
          <w:szCs w:val="28"/>
        </w:rPr>
        <w:t xml:space="preserve">Выдача документов жителям </w:t>
      </w:r>
      <w:proofErr w:type="spellStart"/>
      <w:r>
        <w:rPr>
          <w:sz w:val="28"/>
          <w:szCs w:val="28"/>
        </w:rPr>
        <w:t>Новологинов</w:t>
      </w:r>
      <w:r w:rsidRPr="00577AF4">
        <w:rPr>
          <w:sz w:val="28"/>
          <w:szCs w:val="28"/>
        </w:rPr>
        <w:t>ского</w:t>
      </w:r>
      <w:proofErr w:type="spellEnd"/>
      <w:r w:rsidRPr="00577AF4">
        <w:rPr>
          <w:sz w:val="28"/>
          <w:szCs w:val="28"/>
        </w:rPr>
        <w:t xml:space="preserve"> сельского  поселения </w:t>
      </w:r>
      <w:proofErr w:type="spellStart"/>
      <w:r w:rsidRPr="00577AF4">
        <w:rPr>
          <w:sz w:val="28"/>
          <w:szCs w:val="28"/>
        </w:rPr>
        <w:t>Большереченского</w:t>
      </w:r>
      <w:proofErr w:type="spellEnd"/>
      <w:r w:rsidRPr="00577AF4">
        <w:rPr>
          <w:sz w:val="28"/>
          <w:szCs w:val="28"/>
        </w:rPr>
        <w:t xml:space="preserve"> муниципального района (копии лицевого счета, выписки из домовой книги, справок и иных документов </w:t>
      </w:r>
      <w:proofErr w:type="spellStart"/>
      <w:r w:rsidRPr="00577AF4">
        <w:rPr>
          <w:sz w:val="28"/>
          <w:szCs w:val="28"/>
        </w:rPr>
        <w:t>похозяйственного</w:t>
      </w:r>
      <w:proofErr w:type="spellEnd"/>
      <w:r w:rsidRPr="00577AF4">
        <w:rPr>
          <w:sz w:val="28"/>
          <w:szCs w:val="28"/>
        </w:rPr>
        <w:t xml:space="preserve"> учета)</w:t>
      </w:r>
      <w:r w:rsidRPr="0064347B">
        <w:rPr>
          <w:sz w:val="28"/>
          <w:szCs w:val="28"/>
        </w:rPr>
        <w:t xml:space="preserve">» (далее регламент) определяет сроки и последовательность административных процедур и административных действий, осуществляемых администрацией, порядок взаимодействия между специалистами администрации, а также взаимодействия администрации с физическими лицами при осуществлении данной муниципальной </w:t>
      </w:r>
      <w:r>
        <w:rPr>
          <w:sz w:val="28"/>
          <w:szCs w:val="28"/>
        </w:rPr>
        <w:t>услуги</w:t>
      </w:r>
      <w:r w:rsidRPr="0064347B">
        <w:rPr>
          <w:sz w:val="28"/>
          <w:szCs w:val="28"/>
        </w:rPr>
        <w:t>.</w:t>
      </w:r>
    </w:p>
    <w:p w:rsidR="00047FD6" w:rsidRPr="00B35727" w:rsidRDefault="00047FD6" w:rsidP="00047FD6">
      <w:pPr>
        <w:autoSpaceDE w:val="0"/>
        <w:autoSpaceDN w:val="0"/>
        <w:adjustRightInd w:val="0"/>
        <w:jc w:val="both"/>
        <w:rPr>
          <w:sz w:val="28"/>
          <w:szCs w:val="28"/>
        </w:rPr>
      </w:pPr>
      <w:r w:rsidRPr="00B35727">
        <w:rPr>
          <w:sz w:val="28"/>
          <w:szCs w:val="28"/>
        </w:rPr>
        <w:t>1.2. Получателями муниципальной услуги являются граждане Российской Федерации</w:t>
      </w:r>
      <w:r>
        <w:rPr>
          <w:sz w:val="28"/>
          <w:szCs w:val="28"/>
        </w:rPr>
        <w:t xml:space="preserve"> (физические, юридические лица)</w:t>
      </w:r>
      <w:r w:rsidRPr="00B35727">
        <w:rPr>
          <w:sz w:val="28"/>
          <w:szCs w:val="28"/>
        </w:rPr>
        <w:t>, проживающие и зарегистрированные на территории</w:t>
      </w:r>
      <w:r w:rsidRPr="00833435">
        <w:rPr>
          <w:sz w:val="28"/>
          <w:szCs w:val="28"/>
        </w:rPr>
        <w:t xml:space="preserve"> </w:t>
      </w:r>
      <w:proofErr w:type="spellStart"/>
      <w:r>
        <w:rPr>
          <w:sz w:val="28"/>
          <w:szCs w:val="28"/>
        </w:rPr>
        <w:t>Новологиновского</w:t>
      </w:r>
      <w:proofErr w:type="spellEnd"/>
      <w:r>
        <w:rPr>
          <w:sz w:val="28"/>
          <w:szCs w:val="28"/>
        </w:rPr>
        <w:t xml:space="preserve"> сельского поселения</w:t>
      </w:r>
      <w:r w:rsidRPr="00B35727">
        <w:rPr>
          <w:sz w:val="28"/>
          <w:szCs w:val="28"/>
        </w:rPr>
        <w:t xml:space="preserve"> </w:t>
      </w:r>
      <w:proofErr w:type="spellStart"/>
      <w:r w:rsidRPr="00B35727">
        <w:rPr>
          <w:sz w:val="28"/>
          <w:szCs w:val="28"/>
        </w:rPr>
        <w:t>Большереченского</w:t>
      </w:r>
      <w:proofErr w:type="spellEnd"/>
      <w:r w:rsidRPr="00B35727">
        <w:rPr>
          <w:sz w:val="28"/>
          <w:szCs w:val="28"/>
        </w:rPr>
        <w:t xml:space="preserve"> муниципального района Омской области.</w:t>
      </w:r>
    </w:p>
    <w:p w:rsidR="00041163" w:rsidRDefault="00047FD6" w:rsidP="00047FD6">
      <w:pPr>
        <w:jc w:val="both"/>
        <w:rPr>
          <w:sz w:val="28"/>
          <w:szCs w:val="28"/>
        </w:rPr>
      </w:pPr>
      <w:r>
        <w:rPr>
          <w:sz w:val="28"/>
          <w:szCs w:val="28"/>
        </w:rPr>
        <w:t xml:space="preserve"> </w:t>
      </w:r>
      <w:bookmarkStart w:id="0" w:name="_GoBack"/>
      <w:bookmarkEnd w:id="0"/>
      <w:r w:rsidR="005E605A" w:rsidRPr="00B35727">
        <w:rPr>
          <w:sz w:val="28"/>
          <w:szCs w:val="28"/>
        </w:rPr>
        <w:t xml:space="preserve">Заявителями </w:t>
      </w:r>
      <w:r w:rsidR="005E605A">
        <w:rPr>
          <w:sz w:val="28"/>
          <w:szCs w:val="28"/>
        </w:rPr>
        <w:t>являются</w:t>
      </w:r>
      <w:r w:rsidRPr="00B35727">
        <w:rPr>
          <w:sz w:val="28"/>
          <w:szCs w:val="28"/>
        </w:rPr>
        <w:t xml:space="preserve"> граждане Российской Федерации, проживающие и зарегистрированные на территории</w:t>
      </w:r>
      <w:r w:rsidRPr="00833435">
        <w:rPr>
          <w:sz w:val="28"/>
          <w:szCs w:val="28"/>
        </w:rPr>
        <w:t xml:space="preserve"> </w:t>
      </w:r>
      <w:proofErr w:type="spellStart"/>
      <w:r>
        <w:rPr>
          <w:sz w:val="28"/>
          <w:szCs w:val="28"/>
        </w:rPr>
        <w:t>Новологиновского</w:t>
      </w:r>
      <w:proofErr w:type="spellEnd"/>
      <w:r>
        <w:rPr>
          <w:sz w:val="28"/>
          <w:szCs w:val="28"/>
        </w:rPr>
        <w:t xml:space="preserve"> сельского поселения</w:t>
      </w:r>
      <w:r w:rsidRPr="00B35727">
        <w:rPr>
          <w:sz w:val="28"/>
          <w:szCs w:val="28"/>
        </w:rPr>
        <w:t xml:space="preserve"> </w:t>
      </w:r>
      <w:proofErr w:type="spellStart"/>
      <w:r w:rsidRPr="00B35727">
        <w:rPr>
          <w:sz w:val="28"/>
          <w:szCs w:val="28"/>
        </w:rPr>
        <w:t>Большереченского</w:t>
      </w:r>
      <w:proofErr w:type="spellEnd"/>
      <w:r w:rsidRPr="00B35727">
        <w:rPr>
          <w:sz w:val="28"/>
          <w:szCs w:val="28"/>
        </w:rPr>
        <w:t xml:space="preserve"> муниципального района Омской области,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47FD6" w:rsidRPr="007C63C4" w:rsidRDefault="00041163" w:rsidP="00047FD6">
      <w:pPr>
        <w:jc w:val="both"/>
        <w:rPr>
          <w:sz w:val="28"/>
          <w:szCs w:val="28"/>
        </w:rPr>
      </w:pPr>
      <w:r w:rsidRPr="007C63C4">
        <w:rPr>
          <w:rFonts w:eastAsia="Calibri"/>
          <w:sz w:val="28"/>
          <w:szCs w:val="28"/>
          <w:lang w:eastAsia="en-US"/>
        </w:rPr>
        <w:t>Заявителям обеспечивается возможность подать заявку и прилагаемые документы, а также получить сведения о ходе предоставления муниципальной услуги через личный кабинет государственной информационной системы Омской области «Портал государственных и муниципальных услуг Омской области» www.pgu.omskportal.ru</w:t>
      </w:r>
      <w:r w:rsidR="00047FD6" w:rsidRPr="007C63C4">
        <w:rPr>
          <w:sz w:val="28"/>
          <w:szCs w:val="28"/>
        </w:rPr>
        <w:t xml:space="preserve">  </w:t>
      </w:r>
    </w:p>
    <w:p w:rsidR="00047FD6" w:rsidRPr="00B35727" w:rsidRDefault="00047FD6" w:rsidP="00047FD6">
      <w:pPr>
        <w:autoSpaceDE w:val="0"/>
        <w:autoSpaceDN w:val="0"/>
        <w:adjustRightInd w:val="0"/>
        <w:jc w:val="both"/>
        <w:rPr>
          <w:sz w:val="28"/>
          <w:szCs w:val="28"/>
        </w:rPr>
      </w:pPr>
      <w:r>
        <w:rPr>
          <w:sz w:val="28"/>
          <w:szCs w:val="28"/>
        </w:rPr>
        <w:t xml:space="preserve">1.3. Требования к </w:t>
      </w:r>
      <w:r w:rsidRPr="00B35727">
        <w:rPr>
          <w:sz w:val="28"/>
          <w:szCs w:val="28"/>
        </w:rPr>
        <w:t xml:space="preserve"> информировани</w:t>
      </w:r>
      <w:r>
        <w:rPr>
          <w:sz w:val="28"/>
          <w:szCs w:val="28"/>
        </w:rPr>
        <w:t>ю</w:t>
      </w:r>
      <w:r w:rsidRPr="00B35727">
        <w:rPr>
          <w:sz w:val="28"/>
          <w:szCs w:val="28"/>
        </w:rPr>
        <w:t xml:space="preserve"> о муниципальной услуге.</w:t>
      </w:r>
    </w:p>
    <w:p w:rsidR="00041163" w:rsidRDefault="00041163" w:rsidP="00041163">
      <w:pPr>
        <w:jc w:val="both"/>
        <w:rPr>
          <w:sz w:val="28"/>
          <w:szCs w:val="28"/>
          <w:lang w:eastAsia="ar-SA"/>
        </w:rPr>
      </w:pPr>
      <w:r>
        <w:rPr>
          <w:sz w:val="28"/>
          <w:szCs w:val="28"/>
        </w:rPr>
        <w:lastRenderedPageBreak/>
        <w:t>Место нахождения</w:t>
      </w:r>
      <w:r>
        <w:t xml:space="preserve"> </w:t>
      </w:r>
      <w:r>
        <w:rPr>
          <w:sz w:val="28"/>
          <w:szCs w:val="28"/>
          <w:lang w:eastAsia="ar-SA"/>
        </w:rPr>
        <w:t xml:space="preserve">Администрации </w:t>
      </w:r>
      <w:proofErr w:type="spellStart"/>
      <w:r>
        <w:rPr>
          <w:sz w:val="28"/>
          <w:szCs w:val="28"/>
          <w:lang w:eastAsia="ar-SA"/>
        </w:rPr>
        <w:t>Новологиновского</w:t>
      </w:r>
      <w:proofErr w:type="spellEnd"/>
      <w:r>
        <w:rPr>
          <w:bCs/>
          <w:sz w:val="28"/>
          <w:szCs w:val="28"/>
        </w:rPr>
        <w:t xml:space="preserve"> сельского поселения </w:t>
      </w:r>
      <w:proofErr w:type="spellStart"/>
      <w:r>
        <w:rPr>
          <w:bCs/>
          <w:sz w:val="28"/>
          <w:szCs w:val="28"/>
        </w:rPr>
        <w:t>Большереченского</w:t>
      </w:r>
      <w:proofErr w:type="spellEnd"/>
      <w:r>
        <w:rPr>
          <w:bCs/>
          <w:sz w:val="28"/>
          <w:szCs w:val="28"/>
        </w:rPr>
        <w:t xml:space="preserve"> муниципального района Омской области</w:t>
      </w:r>
      <w:r>
        <w:rPr>
          <w:sz w:val="28"/>
          <w:szCs w:val="28"/>
          <w:lang w:eastAsia="ar-SA"/>
        </w:rPr>
        <w:t xml:space="preserve">: </w:t>
      </w:r>
    </w:p>
    <w:p w:rsidR="00041163" w:rsidRDefault="00041163" w:rsidP="00041163">
      <w:pPr>
        <w:jc w:val="both"/>
        <w:rPr>
          <w:sz w:val="28"/>
          <w:szCs w:val="28"/>
          <w:lang w:eastAsia="ar-SA"/>
        </w:rPr>
      </w:pPr>
      <w:r>
        <w:rPr>
          <w:sz w:val="28"/>
          <w:szCs w:val="28"/>
        </w:rPr>
        <w:t xml:space="preserve">Омская область </w:t>
      </w:r>
      <w:proofErr w:type="spellStart"/>
      <w:r>
        <w:rPr>
          <w:sz w:val="28"/>
          <w:szCs w:val="28"/>
        </w:rPr>
        <w:t>Большереченский</w:t>
      </w:r>
      <w:proofErr w:type="spellEnd"/>
      <w:r>
        <w:rPr>
          <w:sz w:val="28"/>
          <w:szCs w:val="28"/>
        </w:rPr>
        <w:t xml:space="preserve"> район с. </w:t>
      </w:r>
      <w:proofErr w:type="spellStart"/>
      <w:r>
        <w:rPr>
          <w:sz w:val="28"/>
          <w:szCs w:val="28"/>
        </w:rPr>
        <w:t>Новологиново</w:t>
      </w:r>
      <w:proofErr w:type="spellEnd"/>
      <w:r>
        <w:rPr>
          <w:sz w:val="28"/>
          <w:szCs w:val="28"/>
        </w:rPr>
        <w:t xml:space="preserve"> ул. Советская д. 63</w:t>
      </w:r>
    </w:p>
    <w:p w:rsidR="00041163" w:rsidRDefault="00041163" w:rsidP="00041163">
      <w:pPr>
        <w:ind w:firstLine="709"/>
        <w:jc w:val="both"/>
        <w:rPr>
          <w:sz w:val="28"/>
          <w:szCs w:val="28"/>
          <w:lang w:eastAsia="ar-SA"/>
        </w:rPr>
      </w:pPr>
      <w:r>
        <w:rPr>
          <w:sz w:val="28"/>
          <w:szCs w:val="28"/>
        </w:rPr>
        <w:t xml:space="preserve">Часы приёма заявителей в администрации </w:t>
      </w:r>
      <w:proofErr w:type="spellStart"/>
      <w:r>
        <w:rPr>
          <w:sz w:val="28"/>
          <w:szCs w:val="28"/>
        </w:rPr>
        <w:t>Новологиновского</w:t>
      </w:r>
      <w:proofErr w:type="spellEnd"/>
      <w:r>
        <w:rPr>
          <w:sz w:val="28"/>
          <w:szCs w:val="28"/>
        </w:rPr>
        <w:t xml:space="preserve"> сельского поселения</w:t>
      </w:r>
      <w:r>
        <w:rPr>
          <w:sz w:val="28"/>
          <w:szCs w:val="28"/>
          <w:lang w:eastAsia="ar-SA"/>
        </w:rPr>
        <w:t>:</w:t>
      </w:r>
    </w:p>
    <w:p w:rsidR="00041163" w:rsidRDefault="00041163" w:rsidP="00041163">
      <w:pPr>
        <w:suppressAutoHyphens/>
        <w:ind w:firstLine="709"/>
        <w:rPr>
          <w:sz w:val="28"/>
          <w:szCs w:val="28"/>
          <w:lang w:eastAsia="ar-SA"/>
        </w:rPr>
      </w:pPr>
      <w:r>
        <w:rPr>
          <w:sz w:val="28"/>
          <w:szCs w:val="28"/>
          <w:lang w:eastAsia="ar-SA"/>
        </w:rPr>
        <w:t>вторник, среда, четверг - с 9:00 до 12:00;</w:t>
      </w:r>
    </w:p>
    <w:p w:rsidR="00041163" w:rsidRDefault="00041163" w:rsidP="00041163">
      <w:pPr>
        <w:suppressAutoHyphens/>
        <w:ind w:firstLine="709"/>
        <w:rPr>
          <w:sz w:val="28"/>
          <w:szCs w:val="28"/>
          <w:lang w:eastAsia="ar-SA"/>
        </w:rPr>
      </w:pPr>
      <w:r>
        <w:rPr>
          <w:sz w:val="28"/>
          <w:szCs w:val="28"/>
          <w:lang w:eastAsia="ar-SA"/>
        </w:rPr>
        <w:t>суббота - выходной день;</w:t>
      </w:r>
    </w:p>
    <w:p w:rsidR="00041163" w:rsidRDefault="00041163" w:rsidP="00041163">
      <w:pPr>
        <w:suppressAutoHyphens/>
        <w:ind w:firstLine="709"/>
        <w:rPr>
          <w:sz w:val="28"/>
          <w:szCs w:val="28"/>
          <w:lang w:eastAsia="ar-SA"/>
        </w:rPr>
      </w:pPr>
      <w:r>
        <w:rPr>
          <w:sz w:val="28"/>
          <w:szCs w:val="28"/>
          <w:lang w:eastAsia="ar-SA"/>
        </w:rPr>
        <w:t>воскресенье - выходной день;</w:t>
      </w:r>
    </w:p>
    <w:p w:rsidR="00041163" w:rsidRDefault="00041163" w:rsidP="00041163">
      <w:pPr>
        <w:ind w:firstLine="567"/>
        <w:jc w:val="both"/>
        <w:outlineLvl w:val="1"/>
        <w:rPr>
          <w:spacing w:val="-1"/>
          <w:sz w:val="28"/>
          <w:szCs w:val="28"/>
        </w:rPr>
      </w:pPr>
      <w:r>
        <w:rPr>
          <w:sz w:val="28"/>
          <w:szCs w:val="28"/>
        </w:rPr>
        <w:t xml:space="preserve">Справочные телефоны </w:t>
      </w:r>
      <w:r>
        <w:rPr>
          <w:sz w:val="28"/>
          <w:szCs w:val="28"/>
          <w:lang w:eastAsia="ar-SA"/>
        </w:rPr>
        <w:t xml:space="preserve">Администрации: </w:t>
      </w:r>
      <w:r>
        <w:rPr>
          <w:spacing w:val="-1"/>
          <w:sz w:val="28"/>
          <w:szCs w:val="28"/>
        </w:rPr>
        <w:t xml:space="preserve"> </w:t>
      </w:r>
    </w:p>
    <w:p w:rsidR="00041163" w:rsidRDefault="00041163" w:rsidP="00041163">
      <w:pPr>
        <w:ind w:firstLine="567"/>
        <w:jc w:val="both"/>
        <w:outlineLvl w:val="1"/>
        <w:rPr>
          <w:spacing w:val="-1"/>
          <w:sz w:val="28"/>
          <w:szCs w:val="28"/>
        </w:rPr>
      </w:pPr>
      <w:r>
        <w:rPr>
          <w:spacing w:val="-1"/>
          <w:sz w:val="28"/>
          <w:szCs w:val="28"/>
        </w:rPr>
        <w:t>8-381-69-35-5-39.</w:t>
      </w:r>
    </w:p>
    <w:p w:rsidR="00041163" w:rsidRDefault="00041163" w:rsidP="00041163">
      <w:pPr>
        <w:ind w:firstLine="709"/>
        <w:jc w:val="both"/>
        <w:rPr>
          <w:sz w:val="28"/>
          <w:szCs w:val="28"/>
        </w:rPr>
      </w:pPr>
      <w:r>
        <w:rPr>
          <w:sz w:val="28"/>
          <w:szCs w:val="28"/>
        </w:rPr>
        <w:t xml:space="preserve">Адрес электронной почты </w:t>
      </w:r>
      <w:r>
        <w:rPr>
          <w:sz w:val="28"/>
          <w:szCs w:val="28"/>
          <w:lang w:eastAsia="ar-SA"/>
        </w:rPr>
        <w:t xml:space="preserve">Администрации </w:t>
      </w:r>
      <w:r>
        <w:rPr>
          <w:sz w:val="28"/>
          <w:szCs w:val="28"/>
        </w:rPr>
        <w:t xml:space="preserve">в информационно-телекоммуникационной сети «Интернет»: </w:t>
      </w:r>
      <w:proofErr w:type="spellStart"/>
      <w:r>
        <w:rPr>
          <w:sz w:val="28"/>
          <w:szCs w:val="28"/>
          <w:lang w:val="en-US"/>
        </w:rPr>
        <w:t>adm</w:t>
      </w:r>
      <w:proofErr w:type="spellEnd"/>
      <w:r>
        <w:rPr>
          <w:sz w:val="28"/>
          <w:szCs w:val="28"/>
        </w:rPr>
        <w:t>.</w:t>
      </w:r>
      <w:proofErr w:type="spellStart"/>
      <w:r>
        <w:rPr>
          <w:sz w:val="28"/>
          <w:szCs w:val="28"/>
          <w:lang w:val="en-US"/>
        </w:rPr>
        <w:t>nov</w:t>
      </w:r>
      <w:proofErr w:type="spellEnd"/>
      <w:r>
        <w:rPr>
          <w:sz w:val="28"/>
          <w:szCs w:val="28"/>
        </w:rPr>
        <w:t>.61@</w:t>
      </w:r>
      <w:r>
        <w:rPr>
          <w:sz w:val="28"/>
          <w:szCs w:val="28"/>
          <w:lang w:val="en-US"/>
        </w:rPr>
        <w:t>mail</w:t>
      </w:r>
      <w:r>
        <w:rPr>
          <w:sz w:val="28"/>
          <w:szCs w:val="28"/>
        </w:rPr>
        <w:t>.</w:t>
      </w:r>
      <w:proofErr w:type="spellStart"/>
      <w:r>
        <w:rPr>
          <w:sz w:val="28"/>
          <w:szCs w:val="28"/>
          <w:lang w:val="en-US"/>
        </w:rPr>
        <w:t>ru</w:t>
      </w:r>
      <w:proofErr w:type="spellEnd"/>
      <w:r>
        <w:rPr>
          <w:sz w:val="28"/>
          <w:szCs w:val="28"/>
        </w:rPr>
        <w:t>.</w:t>
      </w:r>
    </w:p>
    <w:p w:rsidR="00041163" w:rsidRDefault="00041163" w:rsidP="00041163">
      <w:pPr>
        <w:ind w:firstLine="709"/>
        <w:jc w:val="both"/>
        <w:rPr>
          <w:sz w:val="28"/>
          <w:szCs w:val="28"/>
        </w:rPr>
      </w:pPr>
      <w:r>
        <w:rPr>
          <w:sz w:val="28"/>
          <w:szCs w:val="28"/>
        </w:rPr>
        <w:t xml:space="preserve">Адрес официального сайта </w:t>
      </w:r>
      <w:proofErr w:type="spellStart"/>
      <w:r>
        <w:rPr>
          <w:sz w:val="28"/>
          <w:szCs w:val="28"/>
        </w:rPr>
        <w:t>Новологиновского</w:t>
      </w:r>
      <w:proofErr w:type="spellEnd"/>
      <w:r>
        <w:rPr>
          <w:bCs/>
          <w:sz w:val="28"/>
          <w:szCs w:val="28"/>
        </w:rPr>
        <w:t xml:space="preserve"> сельского поселения </w:t>
      </w:r>
      <w:proofErr w:type="spellStart"/>
      <w:r>
        <w:rPr>
          <w:bCs/>
          <w:sz w:val="28"/>
          <w:szCs w:val="28"/>
        </w:rPr>
        <w:t>Большереченского</w:t>
      </w:r>
      <w:proofErr w:type="spellEnd"/>
      <w:r>
        <w:rPr>
          <w:bCs/>
          <w:sz w:val="28"/>
          <w:szCs w:val="28"/>
        </w:rPr>
        <w:t xml:space="preserve"> муниципального района Омской области</w:t>
      </w:r>
      <w:r>
        <w:rPr>
          <w:sz w:val="28"/>
          <w:szCs w:val="28"/>
        </w:rPr>
        <w:t xml:space="preserve"> в информационно-телекоммуникационной сети «Интернет»:</w:t>
      </w:r>
      <w:r>
        <w:rPr>
          <w:sz w:val="28"/>
          <w:szCs w:val="28"/>
          <w:lang w:eastAsia="ar-SA"/>
        </w:rPr>
        <w:t xml:space="preserve"> </w:t>
      </w:r>
      <w:hyperlink r:id="rId5" w:history="1">
        <w:r>
          <w:rPr>
            <w:rStyle w:val="a7"/>
            <w:sz w:val="28"/>
            <w:szCs w:val="28"/>
            <w:lang w:val="en-US"/>
          </w:rPr>
          <w:t>www</w:t>
        </w:r>
        <w:r>
          <w:rPr>
            <w:rStyle w:val="a7"/>
            <w:sz w:val="28"/>
            <w:szCs w:val="28"/>
          </w:rPr>
          <w:t>.</w:t>
        </w:r>
        <w:proofErr w:type="spellStart"/>
        <w:r>
          <w:rPr>
            <w:rStyle w:val="a7"/>
            <w:sz w:val="28"/>
            <w:szCs w:val="28"/>
            <w:lang w:val="en-US"/>
          </w:rPr>
          <w:t>bolr</w:t>
        </w:r>
        <w:proofErr w:type="spellEnd"/>
        <w:r>
          <w:rPr>
            <w:rStyle w:val="a7"/>
            <w:sz w:val="28"/>
            <w:szCs w:val="28"/>
          </w:rPr>
          <w:t>.</w:t>
        </w:r>
        <w:proofErr w:type="spellStart"/>
        <w:r>
          <w:rPr>
            <w:rStyle w:val="a7"/>
            <w:sz w:val="28"/>
            <w:szCs w:val="28"/>
            <w:lang w:val="en-US"/>
          </w:rPr>
          <w:t>omskportal</w:t>
        </w:r>
        <w:proofErr w:type="spellEnd"/>
        <w:r>
          <w:rPr>
            <w:rStyle w:val="a7"/>
            <w:sz w:val="28"/>
            <w:szCs w:val="28"/>
          </w:rPr>
          <w:t>.</w:t>
        </w:r>
        <w:proofErr w:type="spellStart"/>
        <w:r>
          <w:rPr>
            <w:rStyle w:val="a7"/>
            <w:sz w:val="28"/>
            <w:szCs w:val="28"/>
            <w:lang w:val="en-US"/>
          </w:rPr>
          <w:t>ru</w:t>
        </w:r>
        <w:proofErr w:type="spellEnd"/>
      </w:hyperlink>
    </w:p>
    <w:p w:rsidR="00047FD6" w:rsidRPr="0064347B" w:rsidRDefault="00047FD6" w:rsidP="00047FD6">
      <w:pPr>
        <w:autoSpaceDE w:val="0"/>
        <w:autoSpaceDN w:val="0"/>
        <w:adjustRightInd w:val="0"/>
        <w:rPr>
          <w:sz w:val="28"/>
          <w:szCs w:val="28"/>
        </w:rPr>
      </w:pPr>
    </w:p>
    <w:p w:rsidR="00047FD6" w:rsidRPr="0064347B" w:rsidRDefault="00047FD6" w:rsidP="00047FD6">
      <w:pPr>
        <w:autoSpaceDE w:val="0"/>
        <w:autoSpaceDN w:val="0"/>
        <w:adjustRightInd w:val="0"/>
        <w:rPr>
          <w:sz w:val="28"/>
          <w:szCs w:val="28"/>
        </w:rPr>
      </w:pPr>
      <w:r w:rsidRPr="0064347B">
        <w:rPr>
          <w:sz w:val="28"/>
          <w:szCs w:val="28"/>
        </w:rPr>
        <w:t xml:space="preserve">  </w:t>
      </w:r>
    </w:p>
    <w:p w:rsidR="00047FD6" w:rsidRPr="0064347B" w:rsidRDefault="00047FD6" w:rsidP="00047FD6">
      <w:pPr>
        <w:autoSpaceDE w:val="0"/>
        <w:autoSpaceDN w:val="0"/>
        <w:adjustRightInd w:val="0"/>
        <w:jc w:val="both"/>
        <w:rPr>
          <w:sz w:val="28"/>
          <w:szCs w:val="28"/>
        </w:rPr>
      </w:pPr>
      <w:r w:rsidRPr="0064347B">
        <w:rPr>
          <w:sz w:val="28"/>
          <w:szCs w:val="28"/>
        </w:rPr>
        <w:t xml:space="preserve">   Информация об исполнении муниципальной услуги предоставляется непосредственно в помещении администрации; </w:t>
      </w:r>
    </w:p>
    <w:p w:rsidR="00047FD6" w:rsidRPr="0064347B" w:rsidRDefault="00047FD6" w:rsidP="00047FD6">
      <w:pPr>
        <w:autoSpaceDE w:val="0"/>
        <w:autoSpaceDN w:val="0"/>
        <w:adjustRightInd w:val="0"/>
        <w:jc w:val="both"/>
        <w:rPr>
          <w:sz w:val="28"/>
          <w:szCs w:val="28"/>
        </w:rPr>
      </w:pPr>
      <w:r w:rsidRPr="0064347B">
        <w:rPr>
          <w:sz w:val="28"/>
          <w:szCs w:val="28"/>
        </w:rPr>
        <w:t xml:space="preserve">   Информация о порядке и процедуре исполнения муниципальной услуги предоставляется бесплатно.</w:t>
      </w:r>
    </w:p>
    <w:p w:rsidR="00047FD6" w:rsidRPr="0064347B" w:rsidRDefault="00047FD6" w:rsidP="00047FD6">
      <w:pPr>
        <w:jc w:val="both"/>
        <w:rPr>
          <w:sz w:val="28"/>
          <w:szCs w:val="28"/>
        </w:rPr>
      </w:pPr>
      <w:r w:rsidRPr="0064347B">
        <w:rPr>
          <w:sz w:val="28"/>
          <w:szCs w:val="28"/>
        </w:rPr>
        <w:t xml:space="preserve">    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047FD6" w:rsidRPr="0064347B" w:rsidRDefault="00047FD6" w:rsidP="00047FD6">
      <w:pPr>
        <w:jc w:val="both"/>
        <w:rPr>
          <w:sz w:val="28"/>
          <w:szCs w:val="28"/>
        </w:rPr>
      </w:pPr>
      <w:r w:rsidRPr="0064347B">
        <w:rPr>
          <w:sz w:val="28"/>
          <w:szCs w:val="28"/>
        </w:rPr>
        <w:t xml:space="preserve">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47FD6" w:rsidRPr="0064347B" w:rsidRDefault="00047FD6" w:rsidP="00047FD6">
      <w:pPr>
        <w:pStyle w:val="1"/>
        <w:spacing w:line="240" w:lineRule="auto"/>
        <w:ind w:firstLine="0"/>
        <w:rPr>
          <w:szCs w:val="28"/>
        </w:rPr>
      </w:pPr>
      <w:r w:rsidRPr="0064347B">
        <w:rPr>
          <w:szCs w:val="28"/>
        </w:rPr>
        <w:t>Специалисты администрации в обязательном порядке информируют заявителя:</w:t>
      </w:r>
      <w:r w:rsidRPr="0064347B">
        <w:rPr>
          <w:rStyle w:val="-"/>
          <w:szCs w:val="28"/>
        </w:rPr>
        <w:t xml:space="preserve"> </w:t>
      </w:r>
    </w:p>
    <w:p w:rsidR="00047FD6" w:rsidRPr="0064347B" w:rsidRDefault="00047FD6" w:rsidP="00047FD6">
      <w:pPr>
        <w:pStyle w:val="1"/>
        <w:numPr>
          <w:ilvl w:val="1"/>
          <w:numId w:val="1"/>
        </w:numPr>
        <w:tabs>
          <w:tab w:val="num" w:pos="1080"/>
        </w:tabs>
        <w:spacing w:line="240" w:lineRule="auto"/>
        <w:ind w:left="1080"/>
        <w:rPr>
          <w:szCs w:val="28"/>
        </w:rPr>
      </w:pPr>
      <w:r w:rsidRPr="0064347B">
        <w:rPr>
          <w:szCs w:val="28"/>
        </w:rPr>
        <w:t>об отказе в исполнении предоставлении муниципальной услуги;</w:t>
      </w:r>
    </w:p>
    <w:p w:rsidR="00047FD6" w:rsidRPr="0064347B" w:rsidRDefault="00047FD6" w:rsidP="00047FD6">
      <w:pPr>
        <w:numPr>
          <w:ilvl w:val="1"/>
          <w:numId w:val="1"/>
        </w:numPr>
        <w:tabs>
          <w:tab w:val="num" w:pos="1080"/>
        </w:tabs>
        <w:ind w:left="1080"/>
        <w:jc w:val="both"/>
        <w:rPr>
          <w:sz w:val="28"/>
          <w:szCs w:val="28"/>
        </w:rPr>
      </w:pPr>
      <w:r w:rsidRPr="0064347B">
        <w:rPr>
          <w:sz w:val="28"/>
          <w:szCs w:val="28"/>
        </w:rPr>
        <w:t>о сроке завершения оформления документов и возможности их получения.</w:t>
      </w:r>
    </w:p>
    <w:p w:rsidR="00047FD6" w:rsidRPr="0064347B" w:rsidRDefault="00047FD6" w:rsidP="00047FD6">
      <w:pPr>
        <w:jc w:val="both"/>
        <w:rPr>
          <w:sz w:val="28"/>
          <w:szCs w:val="28"/>
        </w:rPr>
      </w:pPr>
      <w:r>
        <w:rPr>
          <w:sz w:val="28"/>
          <w:szCs w:val="28"/>
        </w:rPr>
        <w:t xml:space="preserve">     </w:t>
      </w:r>
      <w:r w:rsidRPr="0064347B">
        <w:rPr>
          <w:sz w:val="28"/>
          <w:szCs w:val="28"/>
        </w:rPr>
        <w:t xml:space="preserve">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Для получения сведений о ходе предоставления муниципальной услуги заявителем указываются (называются) дата и входящий номер, проставленные в полученной при </w:t>
      </w:r>
      <w:r w:rsidRPr="0064347B">
        <w:rPr>
          <w:sz w:val="28"/>
          <w:szCs w:val="28"/>
        </w:rPr>
        <w:lastRenderedPageBreak/>
        <w:t xml:space="preserve">подаче документов расписке.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 </w:t>
      </w:r>
    </w:p>
    <w:p w:rsidR="00047FD6" w:rsidRDefault="00047FD6" w:rsidP="00047FD6">
      <w:pPr>
        <w:pStyle w:val="a6"/>
        <w:ind w:firstLine="708"/>
        <w:jc w:val="both"/>
        <w:rPr>
          <w:rFonts w:ascii="Times New Roman" w:hAnsi="Times New Roman"/>
          <w:sz w:val="28"/>
          <w:szCs w:val="28"/>
        </w:rPr>
      </w:pPr>
      <w:r>
        <w:rPr>
          <w:rFonts w:ascii="Times New Roman" w:hAnsi="Times New Roman"/>
          <w:sz w:val="28"/>
          <w:szCs w:val="28"/>
        </w:rPr>
        <w:t xml:space="preserve">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Омской области "Портал государственных и муниципальных услуг Омской области": в сети Интернет официальный сайт Администрации </w:t>
      </w:r>
      <w:proofErr w:type="spellStart"/>
      <w:r>
        <w:rPr>
          <w:rFonts w:ascii="Times New Roman" w:hAnsi="Times New Roman"/>
          <w:sz w:val="28"/>
          <w:szCs w:val="28"/>
        </w:rPr>
        <w:t>Большереченского</w:t>
      </w:r>
      <w:proofErr w:type="spellEnd"/>
      <w:r>
        <w:rPr>
          <w:rFonts w:ascii="Times New Roman" w:hAnsi="Times New Roman"/>
          <w:sz w:val="28"/>
          <w:szCs w:val="28"/>
        </w:rPr>
        <w:t xml:space="preserve">  муниципального района Омской области </w:t>
      </w:r>
      <w:hyperlink r:id="rId6" w:history="1">
        <w:r w:rsidRPr="00932978">
          <w:rPr>
            <w:rStyle w:val="a7"/>
            <w:rFonts w:ascii="Times New Roman" w:hAnsi="Times New Roman"/>
            <w:sz w:val="28"/>
            <w:szCs w:val="28"/>
            <w:lang w:val="en-US"/>
          </w:rPr>
          <w:t>www</w:t>
        </w:r>
        <w:r w:rsidRPr="00932978">
          <w:rPr>
            <w:rStyle w:val="a7"/>
            <w:rFonts w:ascii="Times New Roman" w:hAnsi="Times New Roman"/>
            <w:sz w:val="28"/>
            <w:szCs w:val="28"/>
          </w:rPr>
          <w:t>.</w:t>
        </w:r>
        <w:r w:rsidRPr="00932978">
          <w:rPr>
            <w:rStyle w:val="a7"/>
            <w:rFonts w:ascii="Times New Roman" w:hAnsi="Times New Roman"/>
            <w:sz w:val="28"/>
            <w:szCs w:val="28"/>
            <w:lang w:val="en-US"/>
          </w:rPr>
          <w:t>bolr</w:t>
        </w:r>
        <w:r w:rsidRPr="00932978">
          <w:rPr>
            <w:rStyle w:val="a7"/>
            <w:rFonts w:ascii="Times New Roman" w:hAnsi="Times New Roman"/>
            <w:sz w:val="28"/>
            <w:szCs w:val="28"/>
          </w:rPr>
          <w:t>.</w:t>
        </w:r>
        <w:r w:rsidRPr="00932978">
          <w:rPr>
            <w:rStyle w:val="a7"/>
            <w:rFonts w:ascii="Times New Roman" w:hAnsi="Times New Roman"/>
            <w:sz w:val="28"/>
            <w:szCs w:val="28"/>
            <w:lang w:val="en-US"/>
          </w:rPr>
          <w:t>omskportal</w:t>
        </w:r>
        <w:r w:rsidRPr="00932978">
          <w:rPr>
            <w:rStyle w:val="a7"/>
            <w:rFonts w:ascii="Times New Roman" w:hAnsi="Times New Roman"/>
            <w:sz w:val="28"/>
            <w:szCs w:val="28"/>
          </w:rPr>
          <w:t>.</w:t>
        </w:r>
        <w:r w:rsidRPr="00932978">
          <w:rPr>
            <w:rStyle w:val="a7"/>
            <w:rFonts w:ascii="Times New Roman" w:hAnsi="Times New Roman"/>
            <w:sz w:val="28"/>
            <w:szCs w:val="28"/>
            <w:lang w:val="en-US"/>
          </w:rPr>
          <w:t>ru</w:t>
        </w:r>
      </w:hyperlink>
      <w:r>
        <w:rPr>
          <w:rFonts w:ascii="Times New Roman" w:hAnsi="Times New Roman"/>
          <w:sz w:val="28"/>
          <w:szCs w:val="28"/>
        </w:rPr>
        <w:t>, Единый портал государственных и муниципальных услуг (функций) Омской области http://pgu.omskportal.ru.</w:t>
      </w:r>
    </w:p>
    <w:p w:rsidR="00047FD6" w:rsidRDefault="00047FD6" w:rsidP="00047FD6">
      <w:pPr>
        <w:jc w:val="both"/>
        <w:rPr>
          <w:sz w:val="28"/>
          <w:szCs w:val="28"/>
        </w:rPr>
      </w:pPr>
    </w:p>
    <w:p w:rsidR="00047FD6" w:rsidRPr="00B35727" w:rsidRDefault="00047FD6" w:rsidP="00047FD6">
      <w:pPr>
        <w:autoSpaceDE w:val="0"/>
        <w:autoSpaceDN w:val="0"/>
        <w:adjustRightInd w:val="0"/>
        <w:jc w:val="center"/>
        <w:rPr>
          <w:b/>
          <w:sz w:val="28"/>
          <w:szCs w:val="28"/>
        </w:rPr>
      </w:pPr>
      <w:r w:rsidRPr="00B35727">
        <w:rPr>
          <w:b/>
          <w:sz w:val="28"/>
          <w:szCs w:val="28"/>
          <w:lang w:val="en-US"/>
        </w:rPr>
        <w:t>II</w:t>
      </w:r>
      <w:r w:rsidRPr="00B35727">
        <w:rPr>
          <w:b/>
          <w:sz w:val="28"/>
          <w:szCs w:val="28"/>
        </w:rPr>
        <w:t xml:space="preserve"> Стандарт предоставления муниципальной услуги</w:t>
      </w:r>
    </w:p>
    <w:p w:rsidR="00047FD6" w:rsidRDefault="00047FD6" w:rsidP="00047FD6">
      <w:pPr>
        <w:jc w:val="both"/>
        <w:rPr>
          <w:sz w:val="28"/>
          <w:szCs w:val="28"/>
        </w:rPr>
      </w:pPr>
    </w:p>
    <w:p w:rsidR="00047FD6" w:rsidRPr="00B35727" w:rsidRDefault="00047FD6" w:rsidP="00047FD6">
      <w:pPr>
        <w:jc w:val="both"/>
        <w:rPr>
          <w:sz w:val="28"/>
          <w:szCs w:val="28"/>
        </w:rPr>
      </w:pPr>
      <w:r w:rsidRPr="00B35727">
        <w:rPr>
          <w:sz w:val="28"/>
          <w:szCs w:val="28"/>
        </w:rPr>
        <w:t>2.1. Наименование муниципальной услуги «</w:t>
      </w:r>
      <w:r w:rsidRPr="00577AF4">
        <w:rPr>
          <w:sz w:val="28"/>
          <w:szCs w:val="28"/>
        </w:rPr>
        <w:t xml:space="preserve">Выдача документов жителям </w:t>
      </w:r>
      <w:proofErr w:type="spellStart"/>
      <w:r>
        <w:rPr>
          <w:sz w:val="28"/>
          <w:szCs w:val="28"/>
        </w:rPr>
        <w:t>Новологинов</w:t>
      </w:r>
      <w:r w:rsidRPr="00577AF4">
        <w:rPr>
          <w:sz w:val="28"/>
          <w:szCs w:val="28"/>
        </w:rPr>
        <w:t>ского</w:t>
      </w:r>
      <w:proofErr w:type="spellEnd"/>
      <w:r w:rsidRPr="00577AF4">
        <w:rPr>
          <w:sz w:val="28"/>
          <w:szCs w:val="28"/>
        </w:rPr>
        <w:t xml:space="preserve"> сельского  поселения </w:t>
      </w:r>
      <w:proofErr w:type="spellStart"/>
      <w:r w:rsidRPr="00577AF4">
        <w:rPr>
          <w:sz w:val="28"/>
          <w:szCs w:val="28"/>
        </w:rPr>
        <w:t>Большереченского</w:t>
      </w:r>
      <w:proofErr w:type="spellEnd"/>
      <w:r w:rsidRPr="00577AF4">
        <w:rPr>
          <w:sz w:val="28"/>
          <w:szCs w:val="28"/>
        </w:rPr>
        <w:t xml:space="preserve"> муниципального района (копии лицевого счета, выписки из домовой книги, справок и иных документов </w:t>
      </w:r>
      <w:proofErr w:type="spellStart"/>
      <w:r w:rsidRPr="00577AF4">
        <w:rPr>
          <w:sz w:val="28"/>
          <w:szCs w:val="28"/>
        </w:rPr>
        <w:t>похозяйственного</w:t>
      </w:r>
      <w:proofErr w:type="spellEnd"/>
      <w:r w:rsidRPr="00577AF4">
        <w:rPr>
          <w:sz w:val="28"/>
          <w:szCs w:val="28"/>
        </w:rPr>
        <w:t xml:space="preserve"> учета)</w:t>
      </w:r>
      <w:r w:rsidRPr="00B35727">
        <w:rPr>
          <w:sz w:val="28"/>
          <w:szCs w:val="28"/>
        </w:rPr>
        <w:t>».</w:t>
      </w:r>
    </w:p>
    <w:p w:rsidR="00047FD6" w:rsidRDefault="00047FD6" w:rsidP="00047FD6">
      <w:pPr>
        <w:jc w:val="both"/>
        <w:rPr>
          <w:sz w:val="28"/>
          <w:szCs w:val="28"/>
        </w:rPr>
      </w:pPr>
      <w:r w:rsidRPr="00B35727">
        <w:rPr>
          <w:sz w:val="28"/>
          <w:szCs w:val="28"/>
        </w:rPr>
        <w:t xml:space="preserve">2.2. Предоставление муниципальной услуги осуществляется администрацией </w:t>
      </w:r>
      <w:proofErr w:type="spellStart"/>
      <w:r>
        <w:rPr>
          <w:sz w:val="28"/>
          <w:szCs w:val="28"/>
        </w:rPr>
        <w:t>Новологиновского</w:t>
      </w:r>
      <w:proofErr w:type="spellEnd"/>
      <w:r>
        <w:rPr>
          <w:sz w:val="28"/>
          <w:szCs w:val="28"/>
        </w:rPr>
        <w:t xml:space="preserve"> сельского поселения </w:t>
      </w:r>
      <w:proofErr w:type="spellStart"/>
      <w:r w:rsidRPr="00B35727">
        <w:rPr>
          <w:sz w:val="28"/>
          <w:szCs w:val="28"/>
        </w:rPr>
        <w:t>Большереченского</w:t>
      </w:r>
      <w:proofErr w:type="spellEnd"/>
      <w:r w:rsidRPr="00B35727">
        <w:rPr>
          <w:sz w:val="28"/>
          <w:szCs w:val="28"/>
        </w:rPr>
        <w:t xml:space="preserve"> муниципального района (далее - администрация).</w:t>
      </w:r>
    </w:p>
    <w:p w:rsidR="00047FD6" w:rsidRDefault="00047FD6" w:rsidP="00047FD6">
      <w:pPr>
        <w:jc w:val="both"/>
        <w:rPr>
          <w:sz w:val="28"/>
          <w:szCs w:val="28"/>
        </w:rPr>
      </w:pPr>
      <w:r>
        <w:rPr>
          <w:sz w:val="28"/>
          <w:szCs w:val="28"/>
        </w:rPr>
        <w:t>Организации, участвующие в предоставлении муниципальной услуги:</w:t>
      </w:r>
    </w:p>
    <w:p w:rsidR="00047FD6" w:rsidRPr="00B35727" w:rsidRDefault="00047FD6" w:rsidP="00047FD6">
      <w:pPr>
        <w:jc w:val="both"/>
        <w:rPr>
          <w:sz w:val="28"/>
          <w:szCs w:val="28"/>
        </w:rPr>
      </w:pPr>
      <w:r>
        <w:rPr>
          <w:sz w:val="28"/>
          <w:szCs w:val="28"/>
        </w:rPr>
        <w:t xml:space="preserve">- Нотариальная служба в </w:t>
      </w:r>
      <w:proofErr w:type="spellStart"/>
      <w:r>
        <w:rPr>
          <w:sz w:val="28"/>
          <w:szCs w:val="28"/>
        </w:rPr>
        <w:t>Большереченском</w:t>
      </w:r>
      <w:proofErr w:type="spellEnd"/>
      <w:r>
        <w:rPr>
          <w:sz w:val="28"/>
          <w:szCs w:val="28"/>
        </w:rPr>
        <w:t xml:space="preserve"> районе (</w:t>
      </w:r>
      <w:proofErr w:type="spellStart"/>
      <w:r w:rsidRPr="00B35727">
        <w:rPr>
          <w:sz w:val="28"/>
          <w:szCs w:val="28"/>
        </w:rPr>
        <w:t>р.п</w:t>
      </w:r>
      <w:proofErr w:type="spellEnd"/>
      <w:r w:rsidRPr="00B35727">
        <w:rPr>
          <w:sz w:val="28"/>
          <w:szCs w:val="28"/>
        </w:rPr>
        <w:t xml:space="preserve">. Большеречье, ул. </w:t>
      </w:r>
      <w:r>
        <w:rPr>
          <w:sz w:val="28"/>
          <w:szCs w:val="28"/>
        </w:rPr>
        <w:t>Рабочая, 36, тел. 8(38169-2-24-15)).</w:t>
      </w:r>
    </w:p>
    <w:p w:rsidR="00047FD6" w:rsidRPr="0064347B" w:rsidRDefault="00047FD6" w:rsidP="00047FD6">
      <w:pPr>
        <w:autoSpaceDE w:val="0"/>
        <w:autoSpaceDN w:val="0"/>
        <w:adjustRightInd w:val="0"/>
        <w:jc w:val="both"/>
        <w:rPr>
          <w:sz w:val="28"/>
          <w:szCs w:val="28"/>
        </w:rPr>
      </w:pPr>
      <w:r w:rsidRPr="0064347B">
        <w:rPr>
          <w:sz w:val="28"/>
          <w:szCs w:val="28"/>
        </w:rPr>
        <w:t>2.</w:t>
      </w:r>
      <w:r>
        <w:rPr>
          <w:sz w:val="28"/>
          <w:szCs w:val="28"/>
        </w:rPr>
        <w:t>3</w:t>
      </w:r>
      <w:r w:rsidRPr="0064347B">
        <w:rPr>
          <w:sz w:val="28"/>
          <w:szCs w:val="28"/>
        </w:rPr>
        <w:t xml:space="preserve">. Результатом </w:t>
      </w:r>
      <w:r>
        <w:rPr>
          <w:sz w:val="28"/>
          <w:szCs w:val="28"/>
        </w:rPr>
        <w:t>предоставления</w:t>
      </w:r>
      <w:r w:rsidRPr="0064347B">
        <w:rPr>
          <w:sz w:val="28"/>
          <w:szCs w:val="28"/>
        </w:rPr>
        <w:t xml:space="preserve"> муниципальной </w:t>
      </w:r>
      <w:r>
        <w:rPr>
          <w:sz w:val="28"/>
          <w:szCs w:val="28"/>
        </w:rPr>
        <w:t>услуги</w:t>
      </w:r>
      <w:r w:rsidRPr="0064347B">
        <w:rPr>
          <w:sz w:val="28"/>
          <w:szCs w:val="28"/>
        </w:rPr>
        <w:t xml:space="preserve"> является:</w:t>
      </w:r>
    </w:p>
    <w:p w:rsidR="00047FD6" w:rsidRDefault="00047FD6" w:rsidP="00047FD6">
      <w:pPr>
        <w:jc w:val="both"/>
        <w:rPr>
          <w:sz w:val="28"/>
          <w:szCs w:val="28"/>
        </w:rPr>
      </w:pPr>
      <w:r w:rsidRPr="0064347B">
        <w:rPr>
          <w:sz w:val="28"/>
          <w:szCs w:val="28"/>
        </w:rPr>
        <w:t xml:space="preserve">   - получение заявителем </w:t>
      </w:r>
      <w:r w:rsidRPr="006D1AA2">
        <w:rPr>
          <w:sz w:val="28"/>
          <w:szCs w:val="28"/>
        </w:rPr>
        <w:t>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64347B">
        <w:rPr>
          <w:sz w:val="28"/>
          <w:szCs w:val="28"/>
        </w:rPr>
        <w:t>;</w:t>
      </w:r>
    </w:p>
    <w:p w:rsidR="00047FD6" w:rsidRDefault="00047FD6" w:rsidP="00047FD6">
      <w:pPr>
        <w:jc w:val="both"/>
        <w:rPr>
          <w:sz w:val="28"/>
          <w:szCs w:val="28"/>
        </w:rPr>
      </w:pPr>
      <w:r>
        <w:rPr>
          <w:sz w:val="28"/>
          <w:szCs w:val="28"/>
        </w:rPr>
        <w:t>- отказ в выдаче документов.</w:t>
      </w:r>
    </w:p>
    <w:p w:rsidR="00047FD6" w:rsidRPr="0064347B" w:rsidRDefault="00047FD6" w:rsidP="00047FD6">
      <w:pPr>
        <w:jc w:val="both"/>
        <w:rPr>
          <w:sz w:val="28"/>
          <w:szCs w:val="28"/>
        </w:rPr>
      </w:pPr>
      <w:r>
        <w:rPr>
          <w:sz w:val="28"/>
          <w:szCs w:val="28"/>
        </w:rPr>
        <w:t xml:space="preserve">2.4.  </w:t>
      </w:r>
      <w:r w:rsidRPr="0064347B">
        <w:rPr>
          <w:sz w:val="28"/>
          <w:szCs w:val="28"/>
        </w:rPr>
        <w:t>Срок исполнения</w:t>
      </w:r>
      <w:r>
        <w:rPr>
          <w:sz w:val="28"/>
          <w:szCs w:val="28"/>
        </w:rPr>
        <w:t xml:space="preserve"> муниципальной услуги</w:t>
      </w:r>
      <w:r w:rsidRPr="0064347B">
        <w:rPr>
          <w:sz w:val="28"/>
          <w:szCs w:val="28"/>
        </w:rPr>
        <w:t>.</w:t>
      </w:r>
    </w:p>
    <w:p w:rsidR="00047FD6" w:rsidRDefault="00047FD6" w:rsidP="00047FD6">
      <w:pPr>
        <w:jc w:val="both"/>
        <w:rPr>
          <w:sz w:val="28"/>
          <w:szCs w:val="28"/>
        </w:rPr>
      </w:pPr>
      <w:r w:rsidRPr="0064347B">
        <w:rPr>
          <w:sz w:val="28"/>
          <w:szCs w:val="28"/>
        </w:rPr>
        <w:t xml:space="preserve">Общий срок исполнения муниципальной услуги не должен </w:t>
      </w:r>
      <w:r>
        <w:rPr>
          <w:sz w:val="28"/>
          <w:szCs w:val="28"/>
        </w:rPr>
        <w:t xml:space="preserve">превышать </w:t>
      </w:r>
      <w:r w:rsidRPr="0064347B">
        <w:rPr>
          <w:sz w:val="28"/>
          <w:szCs w:val="28"/>
        </w:rPr>
        <w:t>30 минут</w:t>
      </w:r>
      <w:r>
        <w:rPr>
          <w:sz w:val="28"/>
          <w:szCs w:val="28"/>
        </w:rPr>
        <w:t xml:space="preserve"> с момента личного обращения в администрацию поселения</w:t>
      </w:r>
      <w:r w:rsidRPr="0064347B">
        <w:rPr>
          <w:sz w:val="28"/>
          <w:szCs w:val="28"/>
        </w:rPr>
        <w:t>.</w:t>
      </w:r>
    </w:p>
    <w:p w:rsidR="00047FD6" w:rsidRPr="0064347B" w:rsidRDefault="00047FD6" w:rsidP="00047FD6">
      <w:pPr>
        <w:jc w:val="both"/>
        <w:rPr>
          <w:sz w:val="28"/>
          <w:szCs w:val="28"/>
        </w:rPr>
      </w:pPr>
      <w:r>
        <w:rPr>
          <w:sz w:val="28"/>
          <w:szCs w:val="28"/>
        </w:rPr>
        <w:t>При обращении в электронном виде посредством Единого портала государственных и муниципальных услуг, Портала</w:t>
      </w:r>
      <w:r w:rsidRPr="0062000E">
        <w:rPr>
          <w:sz w:val="28"/>
          <w:szCs w:val="28"/>
        </w:rPr>
        <w:t xml:space="preserve"> </w:t>
      </w:r>
      <w:r>
        <w:rPr>
          <w:sz w:val="28"/>
          <w:szCs w:val="28"/>
        </w:rPr>
        <w:t>государственных и муниципальных услуг Омской области, срок оказания услуги 2 рабочих дня с момента регистрации обращения.</w:t>
      </w:r>
    </w:p>
    <w:p w:rsidR="00047FD6" w:rsidRPr="0064347B" w:rsidRDefault="00047FD6" w:rsidP="00047FD6">
      <w:pPr>
        <w:jc w:val="both"/>
        <w:rPr>
          <w:sz w:val="28"/>
          <w:szCs w:val="28"/>
        </w:rPr>
      </w:pPr>
      <w:r>
        <w:rPr>
          <w:sz w:val="28"/>
          <w:szCs w:val="28"/>
        </w:rPr>
        <w:t xml:space="preserve"> </w:t>
      </w:r>
      <w:r w:rsidRPr="0064347B">
        <w:rPr>
          <w:sz w:val="28"/>
          <w:szCs w:val="28"/>
        </w:rPr>
        <w:t>Максимальное допустимое время ожидания в очереди при подаче документов составляет 15 минут.</w:t>
      </w:r>
    </w:p>
    <w:p w:rsidR="00047FD6" w:rsidRPr="0064347B" w:rsidRDefault="00047FD6" w:rsidP="00047FD6">
      <w:pPr>
        <w:jc w:val="both"/>
        <w:rPr>
          <w:sz w:val="28"/>
          <w:szCs w:val="28"/>
        </w:rPr>
      </w:pPr>
      <w:r>
        <w:rPr>
          <w:sz w:val="28"/>
          <w:szCs w:val="28"/>
        </w:rPr>
        <w:t>2.5.</w:t>
      </w:r>
      <w:r w:rsidRPr="0064347B">
        <w:rPr>
          <w:sz w:val="28"/>
          <w:szCs w:val="28"/>
        </w:rPr>
        <w:t xml:space="preserve"> </w:t>
      </w:r>
      <w:r>
        <w:rPr>
          <w:sz w:val="28"/>
          <w:szCs w:val="28"/>
        </w:rPr>
        <w:t>Предоставление муниципальной услуги</w:t>
      </w:r>
      <w:r w:rsidRPr="0064347B">
        <w:rPr>
          <w:sz w:val="28"/>
          <w:szCs w:val="28"/>
        </w:rPr>
        <w:t xml:space="preserve"> осуществляется в соответствии с</w:t>
      </w:r>
      <w:r>
        <w:rPr>
          <w:sz w:val="28"/>
          <w:szCs w:val="28"/>
        </w:rPr>
        <w:t>о следующими нормативно-правовыми актами</w:t>
      </w:r>
      <w:r w:rsidRPr="0064347B">
        <w:rPr>
          <w:sz w:val="28"/>
          <w:szCs w:val="28"/>
        </w:rPr>
        <w:t>:</w:t>
      </w:r>
    </w:p>
    <w:p w:rsidR="00047FD6" w:rsidRPr="0064347B" w:rsidRDefault="00047FD6" w:rsidP="00047FD6">
      <w:pPr>
        <w:jc w:val="both"/>
        <w:rPr>
          <w:sz w:val="28"/>
          <w:szCs w:val="28"/>
        </w:rPr>
      </w:pPr>
      <w:r w:rsidRPr="0064347B">
        <w:rPr>
          <w:sz w:val="28"/>
          <w:szCs w:val="28"/>
        </w:rPr>
        <w:lastRenderedPageBreak/>
        <w:t>- Конституцией Российской Федерации;</w:t>
      </w:r>
    </w:p>
    <w:p w:rsidR="00047FD6" w:rsidRPr="0064347B" w:rsidRDefault="00047FD6" w:rsidP="00047FD6">
      <w:pPr>
        <w:jc w:val="both"/>
        <w:rPr>
          <w:sz w:val="28"/>
          <w:szCs w:val="28"/>
        </w:rPr>
      </w:pPr>
      <w:r w:rsidRPr="0064347B">
        <w:rPr>
          <w:sz w:val="28"/>
          <w:szCs w:val="28"/>
        </w:rPr>
        <w:t>- Гражданским кодексом Российской Федерации;</w:t>
      </w:r>
    </w:p>
    <w:p w:rsidR="00047FD6" w:rsidRPr="0064347B" w:rsidRDefault="00047FD6" w:rsidP="00047FD6">
      <w:pPr>
        <w:pStyle w:val="a5"/>
        <w:jc w:val="both"/>
        <w:rPr>
          <w:rFonts w:ascii="Times New Roman" w:hAnsi="Times New Roman"/>
          <w:sz w:val="28"/>
          <w:szCs w:val="28"/>
        </w:rPr>
      </w:pPr>
      <w:r w:rsidRPr="0064347B">
        <w:rPr>
          <w:rFonts w:ascii="Times New Roman" w:hAnsi="Times New Roman"/>
          <w:sz w:val="28"/>
          <w:szCs w:val="28"/>
        </w:rPr>
        <w:t xml:space="preserve">- Жилищным Кодексом РФ; </w:t>
      </w:r>
    </w:p>
    <w:p w:rsidR="00047FD6" w:rsidRPr="0064347B" w:rsidRDefault="00047FD6" w:rsidP="00047FD6">
      <w:pPr>
        <w:pStyle w:val="a5"/>
        <w:jc w:val="both"/>
        <w:rPr>
          <w:rFonts w:ascii="Times New Roman" w:hAnsi="Times New Roman"/>
          <w:sz w:val="28"/>
          <w:szCs w:val="28"/>
        </w:rPr>
      </w:pPr>
      <w:r w:rsidRPr="0064347B">
        <w:rPr>
          <w:rFonts w:ascii="Times New Roman" w:hAnsi="Times New Roman"/>
          <w:sz w:val="28"/>
          <w:szCs w:val="28"/>
        </w:rPr>
        <w:t>-Федеральным законом от 06.10.2003 №</w:t>
      </w:r>
      <w:r>
        <w:rPr>
          <w:rFonts w:ascii="Times New Roman" w:hAnsi="Times New Roman"/>
          <w:sz w:val="28"/>
          <w:szCs w:val="28"/>
        </w:rPr>
        <w:t xml:space="preserve"> </w:t>
      </w:r>
      <w:r w:rsidRPr="0064347B">
        <w:rPr>
          <w:rFonts w:ascii="Times New Roman" w:hAnsi="Times New Roman"/>
          <w:sz w:val="28"/>
          <w:szCs w:val="28"/>
        </w:rPr>
        <w:t>131-ФЗ «Об общих принципах организации местного самоуправления в Российской Федерации»;</w:t>
      </w:r>
    </w:p>
    <w:p w:rsidR="00047FD6" w:rsidRDefault="00047FD6" w:rsidP="00047FD6">
      <w:pPr>
        <w:jc w:val="both"/>
        <w:rPr>
          <w:sz w:val="28"/>
          <w:szCs w:val="28"/>
        </w:rPr>
      </w:pPr>
      <w:r w:rsidRPr="0064347B">
        <w:rPr>
          <w:sz w:val="28"/>
          <w:szCs w:val="28"/>
        </w:rPr>
        <w:t>-Федеральным законом  от 02.05.2006  № 59-ФЗ  «О  порядке  рассмотрения  обращений  граждан  Российской  Федерации»;</w:t>
      </w:r>
    </w:p>
    <w:p w:rsidR="00047FD6" w:rsidRPr="00407D03" w:rsidRDefault="00047FD6" w:rsidP="00047FD6">
      <w:pPr>
        <w:jc w:val="both"/>
        <w:rPr>
          <w:sz w:val="28"/>
          <w:szCs w:val="28"/>
        </w:rPr>
      </w:pPr>
      <w:r w:rsidRPr="0064347B">
        <w:rPr>
          <w:sz w:val="28"/>
          <w:szCs w:val="28"/>
        </w:rPr>
        <w:t xml:space="preserve">-Уставом </w:t>
      </w:r>
      <w:proofErr w:type="spellStart"/>
      <w:r>
        <w:rPr>
          <w:sz w:val="28"/>
          <w:szCs w:val="28"/>
        </w:rPr>
        <w:t>Новологиновского</w:t>
      </w:r>
      <w:proofErr w:type="spellEnd"/>
      <w:r>
        <w:rPr>
          <w:sz w:val="28"/>
          <w:szCs w:val="28"/>
        </w:rPr>
        <w:t xml:space="preserve"> сельского</w:t>
      </w:r>
      <w:r w:rsidRPr="0064347B">
        <w:rPr>
          <w:sz w:val="28"/>
          <w:szCs w:val="28"/>
        </w:rPr>
        <w:t xml:space="preserve"> поселения </w:t>
      </w:r>
      <w:proofErr w:type="spellStart"/>
      <w:r>
        <w:rPr>
          <w:sz w:val="28"/>
          <w:szCs w:val="28"/>
        </w:rPr>
        <w:t>Большереченского</w:t>
      </w:r>
      <w:proofErr w:type="spellEnd"/>
      <w:r w:rsidRPr="0064347B">
        <w:rPr>
          <w:sz w:val="28"/>
          <w:szCs w:val="28"/>
        </w:rPr>
        <w:t xml:space="preserve"> </w:t>
      </w:r>
      <w:r w:rsidRPr="00407D03">
        <w:rPr>
          <w:sz w:val="28"/>
          <w:szCs w:val="28"/>
        </w:rPr>
        <w:t xml:space="preserve">муниципального района Омской области. </w:t>
      </w:r>
    </w:p>
    <w:p w:rsidR="00047FD6" w:rsidRPr="00B35727" w:rsidRDefault="00047FD6" w:rsidP="00047FD6">
      <w:pPr>
        <w:jc w:val="both"/>
        <w:rPr>
          <w:sz w:val="28"/>
          <w:szCs w:val="28"/>
        </w:rPr>
      </w:pPr>
      <w:r w:rsidRPr="00407D03">
        <w:rPr>
          <w:sz w:val="28"/>
          <w:szCs w:val="28"/>
        </w:rPr>
        <w:t>2.6.</w:t>
      </w:r>
      <w:r w:rsidRPr="0045736F">
        <w:rPr>
          <w:sz w:val="28"/>
          <w:szCs w:val="28"/>
        </w:rPr>
        <w:t xml:space="preserve"> </w:t>
      </w:r>
      <w:r w:rsidRPr="0064347B">
        <w:rPr>
          <w:sz w:val="28"/>
          <w:szCs w:val="28"/>
        </w:rPr>
        <w:t xml:space="preserve"> </w:t>
      </w:r>
      <w:r w:rsidRPr="00B35727">
        <w:rPr>
          <w:sz w:val="28"/>
          <w:szCs w:val="28"/>
        </w:rPr>
        <w:t>Перечень документов, необходимых для предоставления муниципальной услуги.</w:t>
      </w:r>
    </w:p>
    <w:p w:rsidR="00047FD6" w:rsidRDefault="00047FD6" w:rsidP="00047FD6">
      <w:pPr>
        <w:jc w:val="both"/>
        <w:rPr>
          <w:sz w:val="28"/>
          <w:szCs w:val="28"/>
        </w:rPr>
      </w:pPr>
      <w:r>
        <w:rPr>
          <w:sz w:val="28"/>
          <w:szCs w:val="28"/>
        </w:rPr>
        <w:t xml:space="preserve">     </w:t>
      </w:r>
      <w:r w:rsidRPr="0064347B">
        <w:rPr>
          <w:sz w:val="28"/>
          <w:szCs w:val="28"/>
        </w:rPr>
        <w:t>Заявители при обращении за получением муниципальной услуги должны представлять следующие документы:</w:t>
      </w:r>
    </w:p>
    <w:p w:rsidR="00047FD6" w:rsidRPr="0064347B" w:rsidRDefault="00047FD6" w:rsidP="00047FD6">
      <w:pPr>
        <w:jc w:val="both"/>
        <w:rPr>
          <w:sz w:val="28"/>
          <w:szCs w:val="28"/>
        </w:rPr>
      </w:pPr>
      <w:r>
        <w:rPr>
          <w:sz w:val="28"/>
          <w:szCs w:val="28"/>
        </w:rPr>
        <w:t>- заявление (оригинал);</w:t>
      </w:r>
    </w:p>
    <w:p w:rsidR="00047FD6" w:rsidRDefault="00047FD6" w:rsidP="00047FD6">
      <w:pPr>
        <w:jc w:val="both"/>
        <w:rPr>
          <w:sz w:val="28"/>
          <w:szCs w:val="28"/>
        </w:rPr>
      </w:pPr>
      <w:r w:rsidRPr="0064347B">
        <w:rPr>
          <w:sz w:val="28"/>
          <w:szCs w:val="28"/>
        </w:rPr>
        <w:t>- документ, удостоверяющий личность;</w:t>
      </w:r>
    </w:p>
    <w:p w:rsidR="00047FD6" w:rsidRPr="0064347B" w:rsidRDefault="00047FD6" w:rsidP="00047FD6">
      <w:pPr>
        <w:jc w:val="both"/>
        <w:rPr>
          <w:sz w:val="28"/>
          <w:szCs w:val="28"/>
        </w:rPr>
      </w:pPr>
      <w:r>
        <w:rPr>
          <w:sz w:val="28"/>
          <w:szCs w:val="28"/>
        </w:rPr>
        <w:t>- доверенность.</w:t>
      </w:r>
    </w:p>
    <w:p w:rsidR="00047FD6" w:rsidRPr="0064347B" w:rsidRDefault="00047FD6" w:rsidP="00047FD6">
      <w:pPr>
        <w:jc w:val="both"/>
        <w:rPr>
          <w:sz w:val="28"/>
          <w:szCs w:val="28"/>
        </w:rPr>
      </w:pPr>
      <w:r w:rsidRPr="0064347B">
        <w:rPr>
          <w:sz w:val="28"/>
          <w:szCs w:val="28"/>
        </w:rPr>
        <w:t xml:space="preserve">   При обращении за предоставлением муниципальной услуги от имени получателя муниципальной услуги его законно</w:t>
      </w:r>
      <w:r>
        <w:rPr>
          <w:sz w:val="28"/>
          <w:szCs w:val="28"/>
        </w:rPr>
        <w:t>го представителя последний пред</w:t>
      </w:r>
      <w:r w:rsidRPr="0064347B">
        <w:rPr>
          <w:sz w:val="28"/>
          <w:szCs w:val="28"/>
        </w:rPr>
        <w:t>ставляет документ, подтверждающий полномочия представителя</w:t>
      </w:r>
      <w:r>
        <w:rPr>
          <w:sz w:val="28"/>
          <w:szCs w:val="28"/>
        </w:rPr>
        <w:t xml:space="preserve"> (доверенность, заверенную нотариально)</w:t>
      </w:r>
      <w:r w:rsidRPr="0064347B">
        <w:rPr>
          <w:sz w:val="28"/>
          <w:szCs w:val="28"/>
        </w:rPr>
        <w:t>.</w:t>
      </w:r>
    </w:p>
    <w:p w:rsidR="0038331B" w:rsidRPr="00407D03" w:rsidRDefault="00047FD6" w:rsidP="00047FD6">
      <w:pPr>
        <w:autoSpaceDE w:val="0"/>
        <w:autoSpaceDN w:val="0"/>
        <w:adjustRightInd w:val="0"/>
        <w:jc w:val="both"/>
        <w:rPr>
          <w:sz w:val="28"/>
          <w:szCs w:val="28"/>
        </w:rPr>
      </w:pPr>
      <w:r>
        <w:rPr>
          <w:sz w:val="28"/>
          <w:szCs w:val="28"/>
        </w:rPr>
        <w:t xml:space="preserve">   </w:t>
      </w:r>
      <w:r w:rsidRPr="0064347B">
        <w:rPr>
          <w:sz w:val="28"/>
          <w:szCs w:val="28"/>
        </w:rPr>
        <w:t xml:space="preserve">Документ, удостоверяющий личность заявителя, предоставляется в </w:t>
      </w:r>
      <w:r>
        <w:rPr>
          <w:sz w:val="28"/>
          <w:szCs w:val="28"/>
        </w:rPr>
        <w:t>оригинале</w:t>
      </w:r>
      <w:r w:rsidRPr="0064347B">
        <w:rPr>
          <w:sz w:val="28"/>
          <w:szCs w:val="28"/>
        </w:rPr>
        <w:t>.</w:t>
      </w:r>
    </w:p>
    <w:p w:rsidR="00047FD6" w:rsidRPr="00B35727" w:rsidRDefault="00047FD6" w:rsidP="00047FD6">
      <w:pPr>
        <w:autoSpaceDE w:val="0"/>
        <w:autoSpaceDN w:val="0"/>
        <w:adjustRightInd w:val="0"/>
        <w:jc w:val="both"/>
        <w:rPr>
          <w:sz w:val="28"/>
          <w:szCs w:val="28"/>
        </w:rPr>
      </w:pPr>
      <w:r>
        <w:rPr>
          <w:sz w:val="28"/>
          <w:szCs w:val="28"/>
        </w:rPr>
        <w:t xml:space="preserve">2.7. </w:t>
      </w:r>
      <w:r w:rsidRPr="0064347B">
        <w:rPr>
          <w:sz w:val="28"/>
          <w:szCs w:val="28"/>
        </w:rPr>
        <w:t xml:space="preserve"> </w:t>
      </w:r>
      <w:r w:rsidRPr="00B35727">
        <w:rPr>
          <w:sz w:val="28"/>
          <w:szCs w:val="28"/>
        </w:rPr>
        <w:t xml:space="preserve"> Перечень оснований для отказа в приеме документов, необходимых для предоставления муниципальной услуги.</w:t>
      </w:r>
    </w:p>
    <w:p w:rsidR="00047FD6" w:rsidRPr="00B35727" w:rsidRDefault="00047FD6" w:rsidP="00047FD6">
      <w:pPr>
        <w:autoSpaceDE w:val="0"/>
        <w:autoSpaceDN w:val="0"/>
        <w:adjustRightInd w:val="0"/>
        <w:jc w:val="both"/>
        <w:rPr>
          <w:sz w:val="28"/>
          <w:szCs w:val="28"/>
        </w:rPr>
      </w:pPr>
      <w:r w:rsidRPr="00B35727">
        <w:rPr>
          <w:b/>
          <w:sz w:val="28"/>
          <w:szCs w:val="28"/>
        </w:rPr>
        <w:t>-</w:t>
      </w:r>
      <w:r w:rsidRPr="00B35727">
        <w:rPr>
          <w:sz w:val="28"/>
          <w:szCs w:val="28"/>
        </w:rPr>
        <w:t xml:space="preserve"> заявление и документы поданы ненадлежащим лицом;</w:t>
      </w:r>
    </w:p>
    <w:p w:rsidR="00047FD6" w:rsidRPr="00B35727" w:rsidRDefault="00047FD6" w:rsidP="00047FD6">
      <w:pPr>
        <w:autoSpaceDE w:val="0"/>
        <w:autoSpaceDN w:val="0"/>
        <w:adjustRightInd w:val="0"/>
        <w:jc w:val="both"/>
        <w:rPr>
          <w:sz w:val="28"/>
          <w:szCs w:val="28"/>
        </w:rPr>
      </w:pPr>
      <w:r w:rsidRPr="00B35727">
        <w:rPr>
          <w:sz w:val="28"/>
          <w:szCs w:val="28"/>
        </w:rPr>
        <w:t xml:space="preserve">- текст </w:t>
      </w:r>
      <w:r>
        <w:rPr>
          <w:sz w:val="28"/>
          <w:szCs w:val="28"/>
        </w:rPr>
        <w:t>заявления</w:t>
      </w:r>
      <w:r w:rsidRPr="00B35727">
        <w:rPr>
          <w:sz w:val="28"/>
          <w:szCs w:val="28"/>
        </w:rPr>
        <w:t xml:space="preserve"> написан неразборчиво;</w:t>
      </w:r>
    </w:p>
    <w:p w:rsidR="00047FD6" w:rsidRPr="00B35727" w:rsidRDefault="00047FD6" w:rsidP="00047FD6">
      <w:pPr>
        <w:autoSpaceDE w:val="0"/>
        <w:autoSpaceDN w:val="0"/>
        <w:adjustRightInd w:val="0"/>
        <w:jc w:val="both"/>
        <w:rPr>
          <w:sz w:val="28"/>
          <w:szCs w:val="28"/>
        </w:rPr>
      </w:pPr>
      <w:r w:rsidRPr="00B35727">
        <w:rPr>
          <w:sz w:val="28"/>
          <w:szCs w:val="28"/>
        </w:rPr>
        <w:t>- фамилии, имена, отчества, адреса мест жительства написаны не полностью;</w:t>
      </w:r>
    </w:p>
    <w:p w:rsidR="00047FD6" w:rsidRPr="00B35727" w:rsidRDefault="00047FD6" w:rsidP="00047FD6">
      <w:pPr>
        <w:autoSpaceDE w:val="0"/>
        <w:autoSpaceDN w:val="0"/>
        <w:adjustRightInd w:val="0"/>
        <w:jc w:val="both"/>
        <w:rPr>
          <w:sz w:val="28"/>
          <w:szCs w:val="28"/>
        </w:rPr>
      </w:pPr>
      <w:r w:rsidRPr="00B35727">
        <w:rPr>
          <w:sz w:val="28"/>
          <w:szCs w:val="28"/>
        </w:rPr>
        <w:t>- документы оформлены карандашом;</w:t>
      </w:r>
    </w:p>
    <w:p w:rsidR="00047FD6" w:rsidRDefault="00047FD6" w:rsidP="00047FD6">
      <w:pPr>
        <w:autoSpaceDE w:val="0"/>
        <w:autoSpaceDN w:val="0"/>
        <w:adjustRightInd w:val="0"/>
        <w:jc w:val="both"/>
        <w:rPr>
          <w:sz w:val="28"/>
          <w:szCs w:val="28"/>
        </w:rPr>
      </w:pPr>
      <w:r w:rsidRPr="00B35727">
        <w:rPr>
          <w:sz w:val="28"/>
          <w:szCs w:val="28"/>
        </w:rPr>
        <w:t>- документы имеют значительные повреждения, наличие которых не позволяет однозначно истолковать их содержание.</w:t>
      </w:r>
    </w:p>
    <w:p w:rsidR="00047FD6" w:rsidRPr="00C350A1" w:rsidRDefault="00047FD6" w:rsidP="00047FD6">
      <w:pPr>
        <w:widowControl w:val="0"/>
        <w:shd w:val="clear" w:color="auto" w:fill="FFFFFF"/>
        <w:tabs>
          <w:tab w:val="left" w:pos="998"/>
        </w:tabs>
        <w:autoSpaceDE w:val="0"/>
        <w:autoSpaceDN w:val="0"/>
        <w:adjustRightInd w:val="0"/>
        <w:spacing w:before="10" w:line="317" w:lineRule="exact"/>
        <w:rPr>
          <w:color w:val="000000"/>
          <w:sz w:val="28"/>
          <w:szCs w:val="28"/>
        </w:rPr>
      </w:pPr>
      <w:r>
        <w:rPr>
          <w:sz w:val="28"/>
          <w:szCs w:val="28"/>
        </w:rPr>
        <w:t xml:space="preserve">2.8. Запрещается требовать от </w:t>
      </w:r>
      <w:r>
        <w:rPr>
          <w:color w:val="000000"/>
          <w:sz w:val="28"/>
          <w:szCs w:val="28"/>
        </w:rPr>
        <w:t>заявителя:</w:t>
      </w:r>
    </w:p>
    <w:p w:rsidR="00047FD6" w:rsidRDefault="00047FD6" w:rsidP="00047FD6">
      <w:pPr>
        <w:rPr>
          <w:sz w:val="2"/>
          <w:szCs w:val="2"/>
        </w:rPr>
      </w:pPr>
    </w:p>
    <w:p w:rsidR="00047FD6" w:rsidRPr="00787D0E" w:rsidRDefault="00047FD6" w:rsidP="00047FD6">
      <w:pPr>
        <w:pStyle w:val="a6"/>
        <w:jc w:val="both"/>
        <w:rPr>
          <w:rFonts w:ascii="Times New Roman" w:hAnsi="Times New Roman"/>
          <w:sz w:val="28"/>
          <w:szCs w:val="28"/>
        </w:rPr>
      </w:pPr>
      <w:r>
        <w:rPr>
          <w:rFonts w:ascii="Times New Roman" w:hAnsi="Times New Roman"/>
          <w:sz w:val="28"/>
          <w:szCs w:val="28"/>
        </w:rPr>
        <w:t xml:space="preserve">- </w:t>
      </w:r>
      <w:r w:rsidRPr="00787D0E">
        <w:rPr>
          <w:rFonts w:ascii="Times New Roman" w:hAnsi="Times New Roman"/>
          <w:sz w:val="28"/>
          <w:szCs w:val="28"/>
        </w:rPr>
        <w:t>представления  документов  и   информации   или   осуществления</w:t>
      </w:r>
      <w:r w:rsidRPr="00787D0E">
        <w:rPr>
          <w:rFonts w:ascii="Times New Roman" w:hAnsi="Times New Roman"/>
          <w:sz w:val="28"/>
          <w:szCs w:val="28"/>
        </w:rPr>
        <w:br/>
      </w:r>
      <w:r w:rsidRPr="00787D0E">
        <w:rPr>
          <w:rFonts w:ascii="Times New Roman" w:hAnsi="Times New Roman"/>
          <w:spacing w:val="8"/>
          <w:sz w:val="28"/>
          <w:szCs w:val="28"/>
        </w:rPr>
        <w:t>действий, представление или осуществление которых не предусмотрено</w:t>
      </w:r>
      <w:r w:rsidRPr="00787D0E">
        <w:rPr>
          <w:rFonts w:ascii="Times New Roman" w:hAnsi="Times New Roman"/>
          <w:spacing w:val="8"/>
          <w:sz w:val="28"/>
          <w:szCs w:val="28"/>
        </w:rPr>
        <w:br/>
      </w:r>
      <w:r w:rsidRPr="00787D0E">
        <w:rPr>
          <w:rFonts w:ascii="Times New Roman" w:hAnsi="Times New Roman"/>
          <w:sz w:val="28"/>
          <w:szCs w:val="28"/>
        </w:rPr>
        <w:t>нормативными     правовыми     актами,     регулирующими     отношения,</w:t>
      </w:r>
      <w:r w:rsidRPr="00787D0E">
        <w:rPr>
          <w:rFonts w:ascii="Times New Roman" w:hAnsi="Times New Roman"/>
          <w:sz w:val="28"/>
          <w:szCs w:val="28"/>
        </w:rPr>
        <w:br/>
        <w:t>возникающие в связи с предоставлением муниципальной услуги;</w:t>
      </w:r>
    </w:p>
    <w:p w:rsidR="00047FD6" w:rsidRDefault="00047FD6" w:rsidP="00047FD6">
      <w:pPr>
        <w:pStyle w:val="a6"/>
        <w:jc w:val="both"/>
        <w:rPr>
          <w:rFonts w:ascii="Times New Roman" w:hAnsi="Times New Roman"/>
          <w:spacing w:val="10"/>
          <w:sz w:val="28"/>
          <w:szCs w:val="28"/>
        </w:rPr>
      </w:pPr>
      <w:r>
        <w:rPr>
          <w:rFonts w:ascii="Times New Roman" w:hAnsi="Times New Roman"/>
          <w:spacing w:val="2"/>
          <w:sz w:val="28"/>
          <w:szCs w:val="28"/>
        </w:rPr>
        <w:t xml:space="preserve">- </w:t>
      </w:r>
      <w:r w:rsidRPr="00787D0E">
        <w:rPr>
          <w:rFonts w:ascii="Times New Roman" w:hAnsi="Times New Roman"/>
          <w:spacing w:val="2"/>
          <w:sz w:val="28"/>
          <w:szCs w:val="28"/>
        </w:rPr>
        <w:t>представления документов и информации, которые в соответствии с</w:t>
      </w:r>
      <w:r w:rsidRPr="00787D0E">
        <w:rPr>
          <w:rFonts w:ascii="Times New Roman" w:hAnsi="Times New Roman"/>
          <w:spacing w:val="2"/>
          <w:sz w:val="28"/>
          <w:szCs w:val="28"/>
        </w:rPr>
        <w:br/>
      </w:r>
      <w:r w:rsidRPr="00787D0E">
        <w:rPr>
          <w:rFonts w:ascii="Times New Roman" w:hAnsi="Times New Roman"/>
          <w:spacing w:val="14"/>
          <w:sz w:val="28"/>
          <w:szCs w:val="28"/>
        </w:rPr>
        <w:t>нормативными правовыми актами находятся  в распоряжении органа,</w:t>
      </w:r>
      <w:r w:rsidRPr="00787D0E">
        <w:rPr>
          <w:rFonts w:ascii="Times New Roman" w:hAnsi="Times New Roman"/>
          <w:spacing w:val="14"/>
          <w:sz w:val="28"/>
          <w:szCs w:val="28"/>
        </w:rPr>
        <w:br/>
      </w:r>
      <w:r w:rsidRPr="00787D0E">
        <w:rPr>
          <w:rFonts w:ascii="Times New Roman" w:hAnsi="Times New Roman"/>
          <w:sz w:val="28"/>
          <w:szCs w:val="28"/>
        </w:rPr>
        <w:t>предоставляющего муниципальную услугу, органов государственной власти,</w:t>
      </w:r>
      <w:r w:rsidRPr="00787D0E">
        <w:rPr>
          <w:rFonts w:ascii="Times New Roman" w:hAnsi="Times New Roman"/>
          <w:sz w:val="28"/>
          <w:szCs w:val="28"/>
        </w:rPr>
        <w:br/>
      </w:r>
      <w:r w:rsidRPr="00787D0E">
        <w:rPr>
          <w:rFonts w:ascii="Times New Roman" w:hAnsi="Times New Roman"/>
          <w:spacing w:val="8"/>
          <w:sz w:val="28"/>
          <w:szCs w:val="28"/>
        </w:rPr>
        <w:t>иных   органов   местного   самоуправления   Омской   области   и   (или)</w:t>
      </w:r>
      <w:r w:rsidRPr="00787D0E">
        <w:rPr>
          <w:rFonts w:ascii="Times New Roman" w:hAnsi="Times New Roman"/>
          <w:spacing w:val="8"/>
          <w:sz w:val="28"/>
          <w:szCs w:val="28"/>
        </w:rPr>
        <w:br/>
        <w:t>подведомственных органам государственной власти и органам местного</w:t>
      </w:r>
      <w:r w:rsidRPr="00787D0E">
        <w:rPr>
          <w:rFonts w:ascii="Times New Roman" w:hAnsi="Times New Roman"/>
          <w:spacing w:val="8"/>
          <w:sz w:val="28"/>
          <w:szCs w:val="28"/>
        </w:rPr>
        <w:br/>
      </w:r>
      <w:r>
        <w:rPr>
          <w:rFonts w:ascii="Times New Roman" w:hAnsi="Times New Roman"/>
          <w:spacing w:val="10"/>
          <w:sz w:val="28"/>
          <w:szCs w:val="28"/>
        </w:rPr>
        <w:t xml:space="preserve">самоуправления Омской области </w:t>
      </w:r>
      <w:r w:rsidRPr="00787D0E">
        <w:rPr>
          <w:rFonts w:ascii="Times New Roman" w:hAnsi="Times New Roman"/>
          <w:spacing w:val="10"/>
          <w:sz w:val="28"/>
          <w:szCs w:val="28"/>
        </w:rPr>
        <w:t>организаций</w:t>
      </w:r>
      <w:r>
        <w:rPr>
          <w:rFonts w:ascii="Times New Roman" w:hAnsi="Times New Roman"/>
          <w:spacing w:val="10"/>
          <w:sz w:val="28"/>
          <w:szCs w:val="28"/>
        </w:rPr>
        <w:t xml:space="preserve">,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Pr>
            <w:rFonts w:ascii="Times New Roman" w:hAnsi="Times New Roman"/>
            <w:spacing w:val="10"/>
            <w:sz w:val="28"/>
            <w:szCs w:val="28"/>
          </w:rPr>
          <w:t>2010 г</w:t>
        </w:r>
      </w:smartTag>
      <w:r>
        <w:rPr>
          <w:rFonts w:ascii="Times New Roman" w:hAnsi="Times New Roman"/>
          <w:spacing w:val="10"/>
          <w:sz w:val="28"/>
          <w:szCs w:val="28"/>
        </w:rPr>
        <w:t xml:space="preserve">. </w:t>
      </w:r>
      <w:r>
        <w:rPr>
          <w:rFonts w:ascii="Times New Roman" w:hAnsi="Times New Roman"/>
          <w:spacing w:val="10"/>
          <w:sz w:val="28"/>
          <w:szCs w:val="28"/>
        </w:rPr>
        <w:lastRenderedPageBreak/>
        <w:t xml:space="preserve">№ 210-ФЗ </w:t>
      </w:r>
      <w:r w:rsidRPr="006431F5">
        <w:rPr>
          <w:rFonts w:ascii="Times New Roman" w:hAnsi="Times New Roman"/>
          <w:spacing w:val="10"/>
          <w:sz w:val="28"/>
          <w:szCs w:val="28"/>
        </w:rPr>
        <w:t>"Об организации предоставления государственных и муниципальных услуг"</w:t>
      </w:r>
      <w:r>
        <w:rPr>
          <w:rFonts w:ascii="Times New Roman" w:hAnsi="Times New Roman"/>
          <w:spacing w:val="10"/>
          <w:sz w:val="28"/>
          <w:szCs w:val="28"/>
        </w:rPr>
        <w:t>).</w:t>
      </w:r>
    </w:p>
    <w:p w:rsidR="005D477D" w:rsidRPr="00207D8D" w:rsidRDefault="005D477D" w:rsidP="005D477D">
      <w:pPr>
        <w:shd w:val="clear" w:color="auto" w:fill="FFFFFF"/>
        <w:spacing w:line="290" w:lineRule="atLeast"/>
        <w:ind w:firstLine="540"/>
        <w:jc w:val="both"/>
        <w:rPr>
          <w:sz w:val="28"/>
          <w:szCs w:val="28"/>
        </w:rPr>
      </w:pPr>
      <w:r w:rsidRPr="00207D8D">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D477D" w:rsidRPr="00207D8D" w:rsidRDefault="005D477D" w:rsidP="005D477D">
      <w:pPr>
        <w:shd w:val="clear" w:color="auto" w:fill="FFFFFF"/>
        <w:spacing w:line="290" w:lineRule="atLeast"/>
        <w:ind w:firstLine="540"/>
        <w:jc w:val="both"/>
        <w:rPr>
          <w:sz w:val="28"/>
          <w:szCs w:val="28"/>
        </w:rPr>
      </w:pPr>
      <w:bookmarkStart w:id="1" w:name="dst291"/>
      <w:bookmarkEnd w:id="1"/>
      <w:r w:rsidRPr="00207D8D">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D477D" w:rsidRPr="00207D8D" w:rsidRDefault="005D477D" w:rsidP="005D477D">
      <w:pPr>
        <w:shd w:val="clear" w:color="auto" w:fill="FFFFFF"/>
        <w:spacing w:line="290" w:lineRule="atLeast"/>
        <w:ind w:firstLine="540"/>
        <w:jc w:val="both"/>
        <w:rPr>
          <w:sz w:val="28"/>
          <w:szCs w:val="28"/>
        </w:rPr>
      </w:pPr>
      <w:bookmarkStart w:id="2" w:name="dst292"/>
      <w:bookmarkEnd w:id="2"/>
      <w:r w:rsidRPr="00207D8D">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D477D" w:rsidRPr="00207D8D" w:rsidRDefault="005D477D" w:rsidP="005D477D">
      <w:pPr>
        <w:shd w:val="clear" w:color="auto" w:fill="FFFFFF"/>
        <w:spacing w:line="290" w:lineRule="atLeast"/>
        <w:ind w:firstLine="540"/>
        <w:jc w:val="both"/>
        <w:rPr>
          <w:sz w:val="28"/>
          <w:szCs w:val="28"/>
        </w:rPr>
      </w:pPr>
      <w:bookmarkStart w:id="3" w:name="dst293"/>
      <w:bookmarkEnd w:id="3"/>
      <w:r w:rsidRPr="00207D8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D477D" w:rsidRPr="00207D8D" w:rsidRDefault="005D477D" w:rsidP="005D477D">
      <w:pPr>
        <w:shd w:val="clear" w:color="auto" w:fill="FFFFFF"/>
        <w:spacing w:line="290" w:lineRule="atLeast"/>
        <w:ind w:firstLine="540"/>
        <w:jc w:val="both"/>
        <w:rPr>
          <w:sz w:val="28"/>
          <w:szCs w:val="28"/>
        </w:rPr>
      </w:pPr>
      <w:bookmarkStart w:id="4" w:name="dst294"/>
      <w:bookmarkEnd w:id="4"/>
      <w:r w:rsidRPr="00207D8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207D8D">
        <w:rPr>
          <w:sz w:val="28"/>
          <w:szCs w:val="28"/>
          <w:u w:val="single"/>
        </w:rPr>
        <w:t>частью 1.1 статьи 16</w:t>
      </w:r>
      <w:r w:rsidRPr="00207D8D">
        <w:rPr>
          <w:sz w:val="28"/>
          <w:szCs w:val="28"/>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207D8D">
        <w:rPr>
          <w:sz w:val="28"/>
          <w:szCs w:val="28"/>
          <w:u w:val="single"/>
        </w:rPr>
        <w:t>частью 1.1 статьи 16</w:t>
      </w:r>
      <w:r w:rsidRPr="00207D8D">
        <w:rPr>
          <w:sz w:val="28"/>
          <w:szCs w:val="28"/>
        </w:rPr>
        <w:t> настоящего Федерального закона, уведомляется заявитель, а также приносятся извинения за доставленные неудобства.</w:t>
      </w:r>
    </w:p>
    <w:p w:rsidR="005D477D" w:rsidRPr="00B76E80" w:rsidRDefault="00B76E80" w:rsidP="005D477D">
      <w:pPr>
        <w:pStyle w:val="aa"/>
        <w:jc w:val="both"/>
        <w:rPr>
          <w:rFonts w:ascii="Times New Roman" w:hAnsi="Times New Roman" w:cs="Times New Roman"/>
          <w:sz w:val="28"/>
          <w:szCs w:val="28"/>
        </w:rPr>
      </w:pPr>
      <w:r>
        <w:rPr>
          <w:rFonts w:ascii="Times New Roman" w:hAnsi="Times New Roman" w:cs="Times New Roman"/>
          <w:sz w:val="28"/>
          <w:szCs w:val="28"/>
        </w:rPr>
        <w:t>-</w:t>
      </w:r>
      <w:r w:rsidRPr="00B76E80">
        <w:rPr>
          <w:rFonts w:ascii="Times New Roman" w:hAnsi="Times New Roman" w:cs="Times New Roman"/>
          <w:sz w:val="28"/>
          <w:szCs w:val="28"/>
        </w:rPr>
        <w:t>п</w:t>
      </w:r>
      <w:r w:rsidRPr="00B76E80">
        <w:rPr>
          <w:rFonts w:ascii="Times New Roman" w:eastAsia="Calibri" w:hAnsi="Times New Roman" w:cs="Times New Roman"/>
          <w:sz w:val="28"/>
          <w:szCs w:val="28"/>
          <w:lang w:eastAsia="en-US"/>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7FD6" w:rsidRDefault="00047FD6" w:rsidP="00047FD6">
      <w:pPr>
        <w:autoSpaceDE w:val="0"/>
        <w:autoSpaceDN w:val="0"/>
        <w:adjustRightInd w:val="0"/>
        <w:jc w:val="both"/>
        <w:rPr>
          <w:sz w:val="28"/>
          <w:szCs w:val="28"/>
        </w:rPr>
      </w:pPr>
    </w:p>
    <w:p w:rsidR="00047FD6" w:rsidRDefault="00047FD6" w:rsidP="00047FD6">
      <w:pPr>
        <w:autoSpaceDE w:val="0"/>
        <w:autoSpaceDN w:val="0"/>
        <w:adjustRightInd w:val="0"/>
        <w:jc w:val="both"/>
        <w:rPr>
          <w:sz w:val="28"/>
          <w:szCs w:val="28"/>
        </w:rPr>
      </w:pPr>
      <w:r>
        <w:rPr>
          <w:sz w:val="28"/>
          <w:szCs w:val="28"/>
        </w:rPr>
        <w:lastRenderedPageBreak/>
        <w:t xml:space="preserve">2.9. </w:t>
      </w:r>
      <w:r w:rsidRPr="00B35727">
        <w:rPr>
          <w:sz w:val="28"/>
          <w:szCs w:val="28"/>
        </w:rPr>
        <w:t>Перечень оснований для отказа в предоставлении муниципальн</w:t>
      </w:r>
      <w:r>
        <w:rPr>
          <w:sz w:val="28"/>
          <w:szCs w:val="28"/>
        </w:rPr>
        <w:t>ой услуги:</w:t>
      </w:r>
    </w:p>
    <w:p w:rsidR="00047FD6" w:rsidRDefault="00047FD6" w:rsidP="00047FD6">
      <w:pPr>
        <w:autoSpaceDE w:val="0"/>
        <w:autoSpaceDN w:val="0"/>
        <w:adjustRightInd w:val="0"/>
        <w:jc w:val="both"/>
        <w:rPr>
          <w:sz w:val="28"/>
          <w:szCs w:val="28"/>
        </w:rPr>
      </w:pPr>
      <w:r>
        <w:rPr>
          <w:sz w:val="28"/>
          <w:szCs w:val="28"/>
        </w:rPr>
        <w:t>- предоставление неполного пакета документов;</w:t>
      </w:r>
    </w:p>
    <w:p w:rsidR="00047FD6" w:rsidRDefault="00047FD6" w:rsidP="00047FD6">
      <w:pPr>
        <w:jc w:val="both"/>
        <w:rPr>
          <w:sz w:val="28"/>
          <w:szCs w:val="28"/>
        </w:rPr>
      </w:pPr>
      <w:r w:rsidRPr="0064347B">
        <w:rPr>
          <w:sz w:val="28"/>
          <w:szCs w:val="28"/>
        </w:rPr>
        <w:t>- если с заявлением о предоставлении данной услуги обратился гражданин в состоянии алкогольного опьянения.</w:t>
      </w:r>
    </w:p>
    <w:p w:rsidR="00047FD6" w:rsidRDefault="00047FD6" w:rsidP="00047FD6">
      <w:pPr>
        <w:rPr>
          <w:sz w:val="28"/>
          <w:szCs w:val="28"/>
        </w:rPr>
      </w:pPr>
      <w:r w:rsidRPr="00C85EE9">
        <w:rPr>
          <w:sz w:val="28"/>
          <w:szCs w:val="28"/>
        </w:rPr>
        <w:t>- запрашиваем</w:t>
      </w:r>
      <w:r>
        <w:rPr>
          <w:sz w:val="28"/>
          <w:szCs w:val="28"/>
        </w:rPr>
        <w:t>ые</w:t>
      </w:r>
      <w:r w:rsidRPr="00C85EE9">
        <w:rPr>
          <w:sz w:val="28"/>
          <w:szCs w:val="28"/>
        </w:rPr>
        <w:t xml:space="preserve"> </w:t>
      </w:r>
      <w:r>
        <w:rPr>
          <w:sz w:val="28"/>
          <w:szCs w:val="28"/>
        </w:rPr>
        <w:t>документы</w:t>
      </w:r>
      <w:r w:rsidRPr="00C85EE9">
        <w:rPr>
          <w:sz w:val="28"/>
          <w:szCs w:val="28"/>
        </w:rPr>
        <w:t xml:space="preserve"> не относ</w:t>
      </w:r>
      <w:r>
        <w:rPr>
          <w:sz w:val="28"/>
          <w:szCs w:val="28"/>
        </w:rPr>
        <w:t>я</w:t>
      </w:r>
      <w:r w:rsidRPr="00C85EE9">
        <w:rPr>
          <w:sz w:val="28"/>
          <w:szCs w:val="28"/>
        </w:rPr>
        <w:t>тся к вышеназванной услуге.</w:t>
      </w:r>
    </w:p>
    <w:p w:rsidR="00047FD6" w:rsidRPr="0064347B" w:rsidRDefault="00047FD6" w:rsidP="00047FD6">
      <w:pPr>
        <w:autoSpaceDE w:val="0"/>
        <w:autoSpaceDN w:val="0"/>
        <w:adjustRightInd w:val="0"/>
        <w:jc w:val="both"/>
        <w:rPr>
          <w:sz w:val="28"/>
          <w:szCs w:val="28"/>
        </w:rPr>
      </w:pPr>
      <w:r w:rsidRPr="0064347B">
        <w:rPr>
          <w:sz w:val="28"/>
          <w:szCs w:val="28"/>
        </w:rPr>
        <w:t>2.</w:t>
      </w:r>
      <w:r>
        <w:rPr>
          <w:sz w:val="28"/>
          <w:szCs w:val="28"/>
        </w:rPr>
        <w:t>10</w:t>
      </w:r>
      <w:r w:rsidRPr="0064347B">
        <w:rPr>
          <w:sz w:val="28"/>
          <w:szCs w:val="28"/>
        </w:rPr>
        <w:t>. Размер и порядок оплаты муниципальной услуги.</w:t>
      </w:r>
    </w:p>
    <w:p w:rsidR="00047FD6" w:rsidRPr="0064347B" w:rsidRDefault="00047FD6" w:rsidP="00047FD6">
      <w:pPr>
        <w:autoSpaceDE w:val="0"/>
        <w:autoSpaceDN w:val="0"/>
        <w:adjustRightInd w:val="0"/>
        <w:jc w:val="both"/>
        <w:rPr>
          <w:sz w:val="28"/>
          <w:szCs w:val="28"/>
        </w:rPr>
      </w:pPr>
      <w:r w:rsidRPr="0064347B">
        <w:rPr>
          <w:sz w:val="28"/>
          <w:szCs w:val="28"/>
        </w:rPr>
        <w:t xml:space="preserve">  Муниципальная услуга предоставляется бесплатно физическим, юридическим лицам.</w:t>
      </w:r>
    </w:p>
    <w:p w:rsidR="00047FD6" w:rsidRDefault="00047FD6" w:rsidP="00047FD6">
      <w:pPr>
        <w:autoSpaceDE w:val="0"/>
        <w:autoSpaceDN w:val="0"/>
        <w:adjustRightInd w:val="0"/>
        <w:jc w:val="both"/>
        <w:rPr>
          <w:sz w:val="28"/>
          <w:szCs w:val="28"/>
        </w:rPr>
      </w:pPr>
      <w:r w:rsidRPr="00B35727">
        <w:rPr>
          <w:sz w:val="28"/>
          <w:szCs w:val="28"/>
        </w:rPr>
        <w:t>2.10. Максимальный срок ожидания в очереди при подаче запроса о предоставлении муниципальной услуги должен составлять не более 30 минут. При получении результата предоставления муниципальной услуги максимальный срок ожидания в очереди должен составлять не более 30 минут.</w:t>
      </w:r>
    </w:p>
    <w:p w:rsidR="00047FD6" w:rsidRDefault="00047FD6" w:rsidP="00047FD6">
      <w:pPr>
        <w:autoSpaceDE w:val="0"/>
        <w:autoSpaceDN w:val="0"/>
        <w:adjustRightInd w:val="0"/>
        <w:jc w:val="both"/>
        <w:rPr>
          <w:sz w:val="28"/>
          <w:szCs w:val="28"/>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7FD6" w:rsidRDefault="00047FD6" w:rsidP="00047FD6">
      <w:pPr>
        <w:autoSpaceDE w:val="0"/>
        <w:autoSpaceDN w:val="0"/>
        <w:adjustRightInd w:val="0"/>
        <w:ind w:firstLine="720"/>
        <w:jc w:val="both"/>
        <w:rPr>
          <w:sz w:val="28"/>
          <w:szCs w:val="28"/>
        </w:rPr>
      </w:pPr>
      <w:r>
        <w:rPr>
          <w:sz w:val="28"/>
          <w:szCs w:val="28"/>
        </w:rPr>
        <w:t>- выдача доверенности.</w:t>
      </w:r>
    </w:p>
    <w:p w:rsidR="00047FD6" w:rsidRPr="00B35727" w:rsidRDefault="00047FD6" w:rsidP="00047FD6">
      <w:pPr>
        <w:autoSpaceDE w:val="0"/>
        <w:autoSpaceDN w:val="0"/>
        <w:adjustRightInd w:val="0"/>
        <w:jc w:val="both"/>
        <w:rPr>
          <w:sz w:val="28"/>
          <w:szCs w:val="28"/>
        </w:rPr>
      </w:pPr>
    </w:p>
    <w:p w:rsidR="00047FD6" w:rsidRPr="00B35727" w:rsidRDefault="00047FD6" w:rsidP="00047FD6">
      <w:pPr>
        <w:autoSpaceDE w:val="0"/>
        <w:autoSpaceDN w:val="0"/>
        <w:adjustRightInd w:val="0"/>
        <w:jc w:val="both"/>
        <w:rPr>
          <w:sz w:val="28"/>
          <w:szCs w:val="28"/>
        </w:rPr>
      </w:pPr>
      <w:r w:rsidRPr="00B35727">
        <w:rPr>
          <w:sz w:val="28"/>
          <w:szCs w:val="28"/>
        </w:rPr>
        <w:t>2.1</w:t>
      </w:r>
      <w:r>
        <w:rPr>
          <w:sz w:val="28"/>
          <w:szCs w:val="28"/>
        </w:rPr>
        <w:t>2</w:t>
      </w:r>
      <w:r w:rsidRPr="00B35727">
        <w:rPr>
          <w:sz w:val="28"/>
          <w:szCs w:val="28"/>
        </w:rPr>
        <w:t>. Срок регистрации запроса заявителя о предоставлении муниципальной услуги – в течение 15 минут.</w:t>
      </w:r>
    </w:p>
    <w:p w:rsidR="00047FD6" w:rsidRDefault="00047FD6" w:rsidP="00047FD6">
      <w:pPr>
        <w:autoSpaceDE w:val="0"/>
        <w:autoSpaceDN w:val="0"/>
        <w:adjustRightInd w:val="0"/>
        <w:jc w:val="both"/>
        <w:rPr>
          <w:sz w:val="28"/>
          <w:szCs w:val="28"/>
        </w:rPr>
      </w:pPr>
    </w:p>
    <w:p w:rsidR="00047FD6" w:rsidRPr="00047FD6" w:rsidRDefault="00047FD6" w:rsidP="00047FD6">
      <w:pPr>
        <w:pStyle w:val="ConsPlusNormal"/>
        <w:ind w:right="-143" w:firstLine="0"/>
        <w:jc w:val="both"/>
        <w:outlineLvl w:val="2"/>
        <w:rPr>
          <w:rFonts w:ascii="Times New Roman" w:hAnsi="Times New Roman" w:cs="Times New Roman"/>
          <w:sz w:val="28"/>
          <w:szCs w:val="28"/>
        </w:rPr>
      </w:pPr>
      <w:r w:rsidRPr="00047FD6">
        <w:rPr>
          <w:rFonts w:ascii="Times New Roman" w:hAnsi="Times New Roman" w:cs="Times New Roman"/>
          <w:sz w:val="28"/>
          <w:szCs w:val="28"/>
        </w:rPr>
        <w:t>2.13.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 xml:space="preserve">Помещения, в которых предоставляется муниципальная услуга, размещаются на первом этаже здания. </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 xml:space="preserve">Информация о графике работы Администрации размещается на первом этаже при входе в здание, в котором расположена Администрация. При входе в здание  для удобства заявителей  установлена кнопка вызова. </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 xml:space="preserve">В местах предоставления муниципальной услуги предусматривается оборудование доступных мест общественного пользования и хранения </w:t>
      </w:r>
      <w:r w:rsidRPr="00047FD6">
        <w:rPr>
          <w:sz w:val="28"/>
          <w:szCs w:val="28"/>
        </w:rPr>
        <w:lastRenderedPageBreak/>
        <w:t>верхней одежды посетителей.</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1) сведения о местонахождении, справочных телефонах, адресе интернет-сайта Администрации, электронной почты Администрации, МФЦ;</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2) извлечения из нормативных правовых актов, регулирующих деятельность по предоставлению муниципальной услуги;</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3) краткое изложение процедуры предоставления муниципальной услуги в текстовом виде и в виде блок-схемы;</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4) образец заполнения заявления и перечень документов, необходимых для предоставления муниципальной услуги;</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Места ожидания предоставления муниципальной услуги оборудуются стульями, кресельными секциями и скамейками (</w:t>
      </w:r>
      <w:proofErr w:type="spellStart"/>
      <w:r w:rsidRPr="00047FD6">
        <w:rPr>
          <w:sz w:val="28"/>
          <w:szCs w:val="28"/>
        </w:rPr>
        <w:t>банкетками</w:t>
      </w:r>
      <w:proofErr w:type="spellEnd"/>
      <w:r w:rsidRPr="00047FD6">
        <w:rPr>
          <w:sz w:val="28"/>
          <w:szCs w:val="28"/>
        </w:rPr>
        <w:t>).</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Места для приема заявителей должны быть оборудованы информационными табличками (вывесками) с указанием:</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1) номера кабинета;</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2) фамилии, имени, отчества и должности специалиста, должностного лица Администрации, сотрудника МФЦ.</w:t>
      </w:r>
    </w:p>
    <w:p w:rsidR="00047FD6" w:rsidRPr="00047FD6" w:rsidRDefault="00047FD6" w:rsidP="00047FD6">
      <w:pPr>
        <w:widowControl w:val="0"/>
        <w:autoSpaceDE w:val="0"/>
        <w:autoSpaceDN w:val="0"/>
        <w:adjustRightInd w:val="0"/>
        <w:ind w:right="-143" w:firstLine="709"/>
        <w:jc w:val="both"/>
        <w:rPr>
          <w:sz w:val="28"/>
          <w:szCs w:val="28"/>
        </w:rPr>
      </w:pPr>
      <w:r w:rsidRPr="00047FD6">
        <w:rPr>
          <w:sz w:val="28"/>
          <w:szCs w:val="28"/>
        </w:rPr>
        <w:t>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047FD6" w:rsidRDefault="00047FD6" w:rsidP="00047FD6">
      <w:pPr>
        <w:autoSpaceDE w:val="0"/>
        <w:autoSpaceDN w:val="0"/>
        <w:adjustRightInd w:val="0"/>
        <w:jc w:val="both"/>
        <w:rPr>
          <w:sz w:val="28"/>
          <w:szCs w:val="28"/>
        </w:rPr>
      </w:pPr>
    </w:p>
    <w:p w:rsidR="00047FD6" w:rsidRDefault="00047FD6" w:rsidP="00047FD6">
      <w:pPr>
        <w:autoSpaceDE w:val="0"/>
        <w:autoSpaceDN w:val="0"/>
        <w:adjustRightInd w:val="0"/>
        <w:jc w:val="both"/>
        <w:rPr>
          <w:sz w:val="28"/>
          <w:szCs w:val="28"/>
        </w:rPr>
      </w:pPr>
      <w:r>
        <w:rPr>
          <w:sz w:val="28"/>
          <w:szCs w:val="28"/>
        </w:rPr>
        <w:t>2.14. Основание взимания платы за предоставление услуг, которые являются необходимыми и обязательными для предоставления муниципальной услуги:</w:t>
      </w:r>
    </w:p>
    <w:p w:rsidR="00047FD6" w:rsidRPr="009A33A4" w:rsidRDefault="00047FD6" w:rsidP="00047FD6">
      <w:pPr>
        <w:autoSpaceDE w:val="0"/>
        <w:autoSpaceDN w:val="0"/>
        <w:adjustRightInd w:val="0"/>
        <w:ind w:firstLine="720"/>
        <w:jc w:val="both"/>
        <w:rPr>
          <w:sz w:val="28"/>
          <w:szCs w:val="28"/>
        </w:rPr>
      </w:pPr>
      <w:r>
        <w:rPr>
          <w:color w:val="000000"/>
          <w:sz w:val="28"/>
          <w:szCs w:val="28"/>
        </w:rPr>
        <w:t>- доверенность – ст. 333.24 налогового кодекса РФ «Размеры государственной пошлины за совершение нотариальных действий».</w:t>
      </w:r>
    </w:p>
    <w:p w:rsidR="00047FD6" w:rsidRDefault="00047FD6" w:rsidP="00047FD6">
      <w:pPr>
        <w:autoSpaceDE w:val="0"/>
        <w:autoSpaceDN w:val="0"/>
        <w:adjustRightInd w:val="0"/>
        <w:ind w:firstLine="720"/>
        <w:jc w:val="both"/>
        <w:rPr>
          <w:color w:val="000000"/>
          <w:sz w:val="28"/>
          <w:szCs w:val="28"/>
        </w:rPr>
      </w:pPr>
    </w:p>
    <w:p w:rsidR="00047FD6" w:rsidRPr="0064347B" w:rsidRDefault="00047FD6" w:rsidP="00047FD6">
      <w:pPr>
        <w:jc w:val="both"/>
        <w:rPr>
          <w:sz w:val="28"/>
          <w:szCs w:val="28"/>
        </w:rPr>
      </w:pPr>
    </w:p>
    <w:p w:rsidR="00047FD6" w:rsidRPr="00B35727" w:rsidRDefault="00047FD6" w:rsidP="00047FD6">
      <w:pPr>
        <w:autoSpaceDE w:val="0"/>
        <w:autoSpaceDN w:val="0"/>
        <w:adjustRightInd w:val="0"/>
        <w:jc w:val="both"/>
        <w:rPr>
          <w:sz w:val="28"/>
          <w:szCs w:val="28"/>
        </w:rPr>
      </w:pPr>
      <w:r>
        <w:rPr>
          <w:sz w:val="28"/>
          <w:szCs w:val="28"/>
        </w:rPr>
        <w:t xml:space="preserve">  2.15. </w:t>
      </w:r>
      <w:r w:rsidRPr="00B35727">
        <w:rPr>
          <w:sz w:val="28"/>
          <w:szCs w:val="28"/>
        </w:rPr>
        <w:t>Показатели доступности и качества муниципальных услуг.</w:t>
      </w:r>
    </w:p>
    <w:p w:rsidR="00047FD6" w:rsidRPr="00B35727" w:rsidRDefault="00047FD6" w:rsidP="00047FD6">
      <w:pPr>
        <w:autoSpaceDE w:val="0"/>
        <w:autoSpaceDN w:val="0"/>
        <w:adjustRightInd w:val="0"/>
        <w:jc w:val="both"/>
        <w:rPr>
          <w:bCs/>
          <w:sz w:val="28"/>
          <w:szCs w:val="28"/>
        </w:rPr>
      </w:pPr>
      <w:r w:rsidRPr="00B35727">
        <w:rPr>
          <w:bCs/>
          <w:sz w:val="28"/>
          <w:szCs w:val="28"/>
        </w:rPr>
        <w:t>- достоверность предоставляемой информации;</w:t>
      </w:r>
    </w:p>
    <w:p w:rsidR="00047FD6" w:rsidRPr="00B35727" w:rsidRDefault="00047FD6" w:rsidP="00047FD6">
      <w:pPr>
        <w:autoSpaceDE w:val="0"/>
        <w:autoSpaceDN w:val="0"/>
        <w:adjustRightInd w:val="0"/>
        <w:jc w:val="both"/>
        <w:rPr>
          <w:bCs/>
          <w:sz w:val="28"/>
          <w:szCs w:val="28"/>
        </w:rPr>
      </w:pPr>
      <w:r w:rsidRPr="00B35727">
        <w:rPr>
          <w:bCs/>
          <w:sz w:val="28"/>
          <w:szCs w:val="28"/>
        </w:rPr>
        <w:t>- полнота информирования;</w:t>
      </w:r>
    </w:p>
    <w:p w:rsidR="00047FD6" w:rsidRPr="00B35727" w:rsidRDefault="00047FD6" w:rsidP="00047FD6">
      <w:pPr>
        <w:autoSpaceDE w:val="0"/>
        <w:autoSpaceDN w:val="0"/>
        <w:adjustRightInd w:val="0"/>
        <w:jc w:val="both"/>
        <w:rPr>
          <w:bCs/>
          <w:sz w:val="28"/>
          <w:szCs w:val="28"/>
        </w:rPr>
      </w:pPr>
      <w:r w:rsidRPr="00B35727">
        <w:rPr>
          <w:bCs/>
          <w:sz w:val="28"/>
          <w:szCs w:val="28"/>
        </w:rPr>
        <w:t>- чёткость в изложении информации;</w:t>
      </w:r>
    </w:p>
    <w:p w:rsidR="00047FD6" w:rsidRPr="00B35727" w:rsidRDefault="00047FD6" w:rsidP="00047FD6">
      <w:pPr>
        <w:autoSpaceDE w:val="0"/>
        <w:autoSpaceDN w:val="0"/>
        <w:adjustRightInd w:val="0"/>
        <w:jc w:val="both"/>
        <w:rPr>
          <w:bCs/>
          <w:sz w:val="28"/>
          <w:szCs w:val="28"/>
        </w:rPr>
      </w:pPr>
      <w:r w:rsidRPr="00B35727">
        <w:rPr>
          <w:bCs/>
          <w:sz w:val="28"/>
          <w:szCs w:val="28"/>
        </w:rPr>
        <w:lastRenderedPageBreak/>
        <w:t>- оперативность предоставляемой информации;</w:t>
      </w:r>
    </w:p>
    <w:p w:rsidR="00047FD6" w:rsidRDefault="00047FD6" w:rsidP="00047FD6">
      <w:pPr>
        <w:autoSpaceDE w:val="0"/>
        <w:autoSpaceDN w:val="0"/>
        <w:adjustRightInd w:val="0"/>
        <w:jc w:val="both"/>
        <w:rPr>
          <w:bCs/>
          <w:sz w:val="28"/>
          <w:szCs w:val="28"/>
        </w:rPr>
      </w:pPr>
      <w:r w:rsidRPr="00B35727">
        <w:rPr>
          <w:bCs/>
          <w:sz w:val="28"/>
          <w:szCs w:val="28"/>
        </w:rPr>
        <w:t>- удобство и доступность получения информации.</w:t>
      </w:r>
    </w:p>
    <w:p w:rsidR="00047FD6" w:rsidRDefault="00047FD6" w:rsidP="00047FD6">
      <w:pPr>
        <w:autoSpaceDE w:val="0"/>
        <w:autoSpaceDN w:val="0"/>
        <w:adjustRightInd w:val="0"/>
        <w:jc w:val="both"/>
        <w:rPr>
          <w:bCs/>
          <w:sz w:val="28"/>
          <w:szCs w:val="28"/>
        </w:rPr>
      </w:pPr>
    </w:p>
    <w:p w:rsidR="00047FD6" w:rsidRPr="002E5C57" w:rsidRDefault="00047FD6" w:rsidP="00047FD6">
      <w:pPr>
        <w:autoSpaceDE w:val="0"/>
        <w:autoSpaceDN w:val="0"/>
        <w:adjustRightInd w:val="0"/>
        <w:jc w:val="both"/>
        <w:rPr>
          <w:sz w:val="28"/>
          <w:szCs w:val="28"/>
        </w:rPr>
      </w:pPr>
      <w:r>
        <w:rPr>
          <w:sz w:val="28"/>
          <w:szCs w:val="28"/>
        </w:rPr>
        <w:t xml:space="preserve">2.16. </w:t>
      </w:r>
      <w:r w:rsidRPr="002E5C57">
        <w:rPr>
          <w:sz w:val="28"/>
          <w:szCs w:val="28"/>
        </w:rPr>
        <w:t xml:space="preserve">Информация о предоставлении услуги и форма заявления размещена на Едином портале государственных и муниципальных услуг http://epgu.gosuslugi.ru/pgu/, </w:t>
      </w:r>
      <w:r>
        <w:rPr>
          <w:sz w:val="28"/>
          <w:szCs w:val="28"/>
        </w:rPr>
        <w:t>п</w:t>
      </w:r>
      <w:r w:rsidRPr="002E5C57">
        <w:rPr>
          <w:sz w:val="28"/>
          <w:szCs w:val="28"/>
        </w:rPr>
        <w:t>ортале государственных и муниципальных услуг Омской области http://pgu.omskportal.ru.</w:t>
      </w:r>
    </w:p>
    <w:p w:rsidR="00047FD6" w:rsidRDefault="00047FD6" w:rsidP="00047FD6">
      <w:pPr>
        <w:autoSpaceDE w:val="0"/>
        <w:autoSpaceDN w:val="0"/>
        <w:adjustRightInd w:val="0"/>
        <w:ind w:firstLine="720"/>
        <w:jc w:val="both"/>
        <w:rPr>
          <w:bCs/>
          <w:sz w:val="28"/>
          <w:szCs w:val="28"/>
        </w:rPr>
      </w:pPr>
    </w:p>
    <w:p w:rsidR="00047FD6" w:rsidRPr="00B35727" w:rsidRDefault="00047FD6" w:rsidP="00047FD6">
      <w:pPr>
        <w:autoSpaceDE w:val="0"/>
        <w:autoSpaceDN w:val="0"/>
        <w:adjustRightInd w:val="0"/>
        <w:jc w:val="both"/>
        <w:rPr>
          <w:bCs/>
          <w:sz w:val="28"/>
          <w:szCs w:val="28"/>
        </w:rPr>
      </w:pPr>
    </w:p>
    <w:p w:rsidR="00047FD6" w:rsidRPr="0064347B" w:rsidRDefault="00047FD6" w:rsidP="00047FD6">
      <w:pPr>
        <w:autoSpaceDE w:val="0"/>
        <w:autoSpaceDN w:val="0"/>
        <w:adjustRightInd w:val="0"/>
        <w:jc w:val="center"/>
        <w:rPr>
          <w:b/>
          <w:sz w:val="28"/>
          <w:szCs w:val="28"/>
        </w:rPr>
      </w:pPr>
      <w:r w:rsidRPr="0064347B">
        <w:rPr>
          <w:b/>
          <w:sz w:val="28"/>
          <w:szCs w:val="28"/>
          <w:lang w:val="en-US"/>
        </w:rPr>
        <w:t>III</w:t>
      </w:r>
      <w:r w:rsidRPr="0064347B">
        <w:rPr>
          <w:b/>
          <w:sz w:val="28"/>
          <w:szCs w:val="28"/>
        </w:rPr>
        <w:t xml:space="preserve"> Состав, последовательность и сроки выполнения административных действий, требования к порядку их исполнения</w:t>
      </w:r>
    </w:p>
    <w:p w:rsidR="00047FD6" w:rsidRPr="0064347B" w:rsidRDefault="00047FD6" w:rsidP="00047FD6">
      <w:pPr>
        <w:autoSpaceDE w:val="0"/>
        <w:autoSpaceDN w:val="0"/>
        <w:adjustRightInd w:val="0"/>
        <w:ind w:firstLine="720"/>
        <w:jc w:val="both"/>
        <w:rPr>
          <w:sz w:val="28"/>
          <w:szCs w:val="28"/>
        </w:rPr>
      </w:pPr>
    </w:p>
    <w:p w:rsidR="00047FD6" w:rsidRDefault="00047FD6" w:rsidP="00047FD6">
      <w:pPr>
        <w:autoSpaceDE w:val="0"/>
        <w:autoSpaceDN w:val="0"/>
        <w:adjustRightInd w:val="0"/>
        <w:jc w:val="both"/>
        <w:rPr>
          <w:sz w:val="28"/>
          <w:szCs w:val="28"/>
        </w:rPr>
      </w:pPr>
      <w:r w:rsidRPr="0064347B">
        <w:rPr>
          <w:sz w:val="28"/>
          <w:szCs w:val="28"/>
        </w:rPr>
        <w:t xml:space="preserve">   3.1. Предоставление муниципальной услуги включает в себя следующие административные процедуры:</w:t>
      </w:r>
    </w:p>
    <w:p w:rsidR="00047FD6" w:rsidRPr="0064347B" w:rsidRDefault="00047FD6" w:rsidP="00047FD6">
      <w:pPr>
        <w:autoSpaceDE w:val="0"/>
        <w:autoSpaceDN w:val="0"/>
        <w:adjustRightInd w:val="0"/>
        <w:jc w:val="both"/>
        <w:rPr>
          <w:sz w:val="28"/>
          <w:szCs w:val="28"/>
        </w:rPr>
      </w:pPr>
      <w:r>
        <w:rPr>
          <w:sz w:val="28"/>
          <w:szCs w:val="28"/>
        </w:rPr>
        <w:t>- подача заявления о предоставлении муниципальной услуги;</w:t>
      </w:r>
    </w:p>
    <w:p w:rsidR="00047FD6" w:rsidRPr="0064347B" w:rsidRDefault="00047FD6" w:rsidP="00047FD6">
      <w:pPr>
        <w:autoSpaceDE w:val="0"/>
        <w:autoSpaceDN w:val="0"/>
        <w:adjustRightInd w:val="0"/>
        <w:jc w:val="both"/>
        <w:rPr>
          <w:sz w:val="28"/>
          <w:szCs w:val="28"/>
        </w:rPr>
      </w:pPr>
      <w:r w:rsidRPr="0064347B">
        <w:rPr>
          <w:sz w:val="28"/>
          <w:szCs w:val="28"/>
        </w:rPr>
        <w:t xml:space="preserve">- подписание специалистом администрации и Главой </w:t>
      </w:r>
      <w:proofErr w:type="spellStart"/>
      <w:r>
        <w:rPr>
          <w:sz w:val="28"/>
          <w:szCs w:val="28"/>
        </w:rPr>
        <w:t>Новологиновского</w:t>
      </w:r>
      <w:proofErr w:type="spellEnd"/>
      <w:r>
        <w:rPr>
          <w:sz w:val="28"/>
          <w:szCs w:val="28"/>
        </w:rPr>
        <w:t xml:space="preserve"> сельского поселения (далее – Г</w:t>
      </w:r>
      <w:r w:rsidRPr="0064347B">
        <w:rPr>
          <w:sz w:val="28"/>
          <w:szCs w:val="28"/>
        </w:rPr>
        <w:t xml:space="preserve">лава) копий лицевого счёта, выписки из </w:t>
      </w:r>
      <w:proofErr w:type="spellStart"/>
      <w:r w:rsidRPr="0064347B">
        <w:rPr>
          <w:sz w:val="28"/>
          <w:szCs w:val="28"/>
        </w:rPr>
        <w:t>похозяйственной</w:t>
      </w:r>
      <w:proofErr w:type="spellEnd"/>
      <w:r w:rsidRPr="0064347B">
        <w:rPr>
          <w:sz w:val="28"/>
          <w:szCs w:val="28"/>
        </w:rPr>
        <w:t xml:space="preserve"> книги, справок и иных документов;</w:t>
      </w:r>
    </w:p>
    <w:p w:rsidR="00047FD6" w:rsidRPr="0064347B" w:rsidRDefault="00047FD6" w:rsidP="00047FD6">
      <w:pPr>
        <w:ind w:firstLine="720"/>
        <w:jc w:val="both"/>
        <w:rPr>
          <w:sz w:val="28"/>
          <w:szCs w:val="28"/>
        </w:rPr>
      </w:pPr>
      <w:r w:rsidRPr="0064347B">
        <w:rPr>
          <w:sz w:val="28"/>
          <w:szCs w:val="28"/>
        </w:rPr>
        <w:t xml:space="preserve">- получение заявителем копии лицевого счёта, выписки из </w:t>
      </w:r>
      <w:proofErr w:type="spellStart"/>
      <w:r w:rsidRPr="0064347B">
        <w:rPr>
          <w:sz w:val="28"/>
          <w:szCs w:val="28"/>
        </w:rPr>
        <w:t>похозяйственной</w:t>
      </w:r>
      <w:proofErr w:type="spellEnd"/>
      <w:r w:rsidRPr="0064347B">
        <w:rPr>
          <w:sz w:val="28"/>
          <w:szCs w:val="28"/>
        </w:rPr>
        <w:t xml:space="preserve"> книги, справок и иных документов</w:t>
      </w:r>
      <w:r>
        <w:rPr>
          <w:sz w:val="28"/>
          <w:szCs w:val="28"/>
        </w:rPr>
        <w:t xml:space="preserve"> </w:t>
      </w:r>
      <w:proofErr w:type="spellStart"/>
      <w:r>
        <w:rPr>
          <w:sz w:val="28"/>
          <w:szCs w:val="28"/>
        </w:rPr>
        <w:t>похозяйственного</w:t>
      </w:r>
      <w:proofErr w:type="spellEnd"/>
      <w:r>
        <w:rPr>
          <w:sz w:val="28"/>
          <w:szCs w:val="28"/>
        </w:rPr>
        <w:t xml:space="preserve"> учета</w:t>
      </w:r>
      <w:r w:rsidRPr="0064347B">
        <w:rPr>
          <w:sz w:val="28"/>
          <w:szCs w:val="28"/>
        </w:rPr>
        <w:t>;</w:t>
      </w:r>
    </w:p>
    <w:p w:rsidR="00047FD6" w:rsidRPr="0064347B" w:rsidRDefault="00047FD6" w:rsidP="00047FD6">
      <w:pPr>
        <w:autoSpaceDE w:val="0"/>
        <w:autoSpaceDN w:val="0"/>
        <w:adjustRightInd w:val="0"/>
        <w:jc w:val="both"/>
        <w:rPr>
          <w:sz w:val="28"/>
          <w:szCs w:val="28"/>
        </w:rPr>
      </w:pPr>
      <w:r w:rsidRPr="0064347B">
        <w:rPr>
          <w:sz w:val="28"/>
          <w:szCs w:val="28"/>
        </w:rPr>
        <w:t xml:space="preserve">   3.2. Подписание специалистом администрации и Главой копий лицевого счёта, выписки из </w:t>
      </w:r>
      <w:proofErr w:type="spellStart"/>
      <w:r w:rsidRPr="0064347B">
        <w:rPr>
          <w:sz w:val="28"/>
          <w:szCs w:val="28"/>
        </w:rPr>
        <w:t>похозяйственной</w:t>
      </w:r>
      <w:proofErr w:type="spellEnd"/>
      <w:r w:rsidRPr="0064347B">
        <w:rPr>
          <w:sz w:val="28"/>
          <w:szCs w:val="28"/>
        </w:rPr>
        <w:t xml:space="preserve"> книги, справок и иных документов</w:t>
      </w:r>
      <w:r>
        <w:rPr>
          <w:sz w:val="28"/>
          <w:szCs w:val="28"/>
        </w:rPr>
        <w:t xml:space="preserve"> </w:t>
      </w:r>
      <w:proofErr w:type="spellStart"/>
      <w:r>
        <w:rPr>
          <w:sz w:val="28"/>
          <w:szCs w:val="28"/>
        </w:rPr>
        <w:t>похозяйственного</w:t>
      </w:r>
      <w:proofErr w:type="spellEnd"/>
      <w:r>
        <w:rPr>
          <w:sz w:val="28"/>
          <w:szCs w:val="28"/>
        </w:rPr>
        <w:t xml:space="preserve"> учета</w:t>
      </w:r>
      <w:r w:rsidRPr="0064347B">
        <w:rPr>
          <w:sz w:val="28"/>
          <w:szCs w:val="28"/>
        </w:rPr>
        <w:t>.</w:t>
      </w:r>
    </w:p>
    <w:p w:rsidR="00047FD6" w:rsidRPr="0064347B" w:rsidRDefault="00047FD6" w:rsidP="00047FD6">
      <w:pPr>
        <w:jc w:val="both"/>
        <w:rPr>
          <w:sz w:val="28"/>
          <w:szCs w:val="28"/>
        </w:rPr>
      </w:pPr>
      <w:r w:rsidRPr="0064347B">
        <w:rPr>
          <w:sz w:val="28"/>
          <w:szCs w:val="28"/>
        </w:rPr>
        <w:t xml:space="preserve">Основанием для административной процедуры является обращение гражданина в приёмную администрации с просьбой о выдачи копии лицевого счёта, выписки из </w:t>
      </w:r>
      <w:proofErr w:type="spellStart"/>
      <w:r w:rsidRPr="0064347B">
        <w:rPr>
          <w:sz w:val="28"/>
          <w:szCs w:val="28"/>
        </w:rPr>
        <w:t>похозяйственной</w:t>
      </w:r>
      <w:proofErr w:type="spellEnd"/>
      <w:r w:rsidRPr="0064347B">
        <w:rPr>
          <w:sz w:val="28"/>
          <w:szCs w:val="28"/>
        </w:rPr>
        <w:t xml:space="preserve"> книги, справок и иных документов</w:t>
      </w:r>
      <w:r w:rsidRPr="006E6796">
        <w:rPr>
          <w:sz w:val="28"/>
          <w:szCs w:val="28"/>
        </w:rPr>
        <w:t xml:space="preserve"> </w:t>
      </w:r>
      <w:proofErr w:type="spellStart"/>
      <w:r>
        <w:rPr>
          <w:sz w:val="28"/>
          <w:szCs w:val="28"/>
        </w:rPr>
        <w:t>похозяйственного</w:t>
      </w:r>
      <w:proofErr w:type="spellEnd"/>
      <w:r>
        <w:rPr>
          <w:sz w:val="28"/>
          <w:szCs w:val="28"/>
        </w:rPr>
        <w:t xml:space="preserve"> учета</w:t>
      </w:r>
      <w:r w:rsidRPr="0064347B">
        <w:rPr>
          <w:sz w:val="28"/>
          <w:szCs w:val="28"/>
        </w:rPr>
        <w:t>.</w:t>
      </w:r>
    </w:p>
    <w:p w:rsidR="00047FD6" w:rsidRPr="0064347B" w:rsidRDefault="00047FD6" w:rsidP="00047FD6">
      <w:pPr>
        <w:jc w:val="both"/>
        <w:rPr>
          <w:sz w:val="28"/>
          <w:szCs w:val="28"/>
        </w:rPr>
      </w:pPr>
      <w:r w:rsidRPr="0064347B">
        <w:rPr>
          <w:sz w:val="28"/>
          <w:szCs w:val="28"/>
        </w:rPr>
        <w:t xml:space="preserve">Ответственный за выдачу справок, копий лицевого счёта, выписок из </w:t>
      </w:r>
      <w:proofErr w:type="spellStart"/>
      <w:r w:rsidRPr="0064347B">
        <w:rPr>
          <w:sz w:val="28"/>
          <w:szCs w:val="28"/>
        </w:rPr>
        <w:t>похозяйственного</w:t>
      </w:r>
      <w:proofErr w:type="spellEnd"/>
      <w:r w:rsidRPr="0064347B">
        <w:rPr>
          <w:sz w:val="28"/>
          <w:szCs w:val="28"/>
        </w:rPr>
        <w:t xml:space="preserve"> учёта и </w:t>
      </w:r>
      <w:r>
        <w:rPr>
          <w:sz w:val="28"/>
          <w:szCs w:val="28"/>
        </w:rPr>
        <w:t>других документов</w:t>
      </w:r>
      <w:r w:rsidRPr="0064347B">
        <w:rPr>
          <w:sz w:val="28"/>
          <w:szCs w:val="28"/>
        </w:rPr>
        <w:t xml:space="preserve"> регистрирует исходящий документ, проставляет на заявлении оттиск штампа (по необходимости) исходящей корреспонденции администрации и вписывает номер и дату исходящего документа, в соответствии с записью базой данных системы «Делопроизводство».</w:t>
      </w:r>
    </w:p>
    <w:p w:rsidR="00047FD6" w:rsidRPr="0064347B" w:rsidRDefault="00047FD6" w:rsidP="00047FD6">
      <w:pPr>
        <w:tabs>
          <w:tab w:val="left" w:pos="0"/>
        </w:tabs>
        <w:jc w:val="both"/>
        <w:rPr>
          <w:sz w:val="28"/>
          <w:szCs w:val="28"/>
        </w:rPr>
      </w:pPr>
      <w:r w:rsidRPr="0064347B">
        <w:rPr>
          <w:sz w:val="28"/>
          <w:szCs w:val="28"/>
        </w:rPr>
        <w:t xml:space="preserve"> Максимальное время, затраченное на административную процедуру, не должно превышать 15 минут в течение одного рабочего дня.</w:t>
      </w:r>
    </w:p>
    <w:p w:rsidR="00047FD6" w:rsidRPr="0064347B" w:rsidRDefault="00047FD6" w:rsidP="00047FD6">
      <w:pPr>
        <w:jc w:val="both"/>
        <w:rPr>
          <w:sz w:val="28"/>
          <w:szCs w:val="28"/>
        </w:rPr>
      </w:pPr>
      <w:r w:rsidRPr="0064347B">
        <w:rPr>
          <w:sz w:val="28"/>
          <w:szCs w:val="28"/>
        </w:rPr>
        <w:t xml:space="preserve">   3.3. Получение заявителем копии лицевого счёта, выписки из </w:t>
      </w:r>
      <w:proofErr w:type="spellStart"/>
      <w:r w:rsidRPr="0064347B">
        <w:rPr>
          <w:sz w:val="28"/>
          <w:szCs w:val="28"/>
        </w:rPr>
        <w:t>похозяйственной</w:t>
      </w:r>
      <w:proofErr w:type="spellEnd"/>
      <w:r w:rsidRPr="0064347B">
        <w:rPr>
          <w:sz w:val="28"/>
          <w:szCs w:val="28"/>
        </w:rPr>
        <w:t xml:space="preserve"> книги, справок и иных документов.</w:t>
      </w:r>
    </w:p>
    <w:p w:rsidR="00047FD6" w:rsidRPr="0064347B" w:rsidRDefault="00047FD6" w:rsidP="00047FD6">
      <w:pPr>
        <w:jc w:val="both"/>
        <w:rPr>
          <w:sz w:val="28"/>
          <w:szCs w:val="28"/>
        </w:rPr>
      </w:pPr>
      <w:r w:rsidRPr="0064347B">
        <w:rPr>
          <w:sz w:val="28"/>
          <w:szCs w:val="28"/>
        </w:rPr>
        <w:t xml:space="preserve">Основанием для административной процедуры является подписанная справка, выписка из </w:t>
      </w:r>
      <w:proofErr w:type="spellStart"/>
      <w:r w:rsidRPr="0064347B">
        <w:rPr>
          <w:sz w:val="28"/>
          <w:szCs w:val="28"/>
        </w:rPr>
        <w:t>похозяйственного</w:t>
      </w:r>
      <w:proofErr w:type="spellEnd"/>
      <w:r w:rsidRPr="0064347B">
        <w:rPr>
          <w:sz w:val="28"/>
          <w:szCs w:val="28"/>
        </w:rPr>
        <w:t xml:space="preserve"> учета, копия лицевого счёта и пр. Главой, специалистом администрации сельского поселения. </w:t>
      </w:r>
    </w:p>
    <w:p w:rsidR="00047FD6" w:rsidRDefault="00047FD6" w:rsidP="00047FD6">
      <w:pPr>
        <w:tabs>
          <w:tab w:val="left" w:pos="0"/>
        </w:tabs>
        <w:jc w:val="both"/>
        <w:rPr>
          <w:sz w:val="28"/>
          <w:szCs w:val="28"/>
        </w:rPr>
      </w:pPr>
      <w:r w:rsidRPr="0064347B">
        <w:rPr>
          <w:sz w:val="28"/>
          <w:szCs w:val="28"/>
        </w:rPr>
        <w:t xml:space="preserve">Максимальное время, затраченное на административную процедуру не должно превышать 5 минут.    </w:t>
      </w:r>
    </w:p>
    <w:p w:rsidR="00047FD6" w:rsidRDefault="00047FD6" w:rsidP="00047FD6">
      <w:pPr>
        <w:pStyle w:val="a6"/>
        <w:jc w:val="both"/>
        <w:rPr>
          <w:rFonts w:ascii="Times New Roman" w:hAnsi="Times New Roman"/>
          <w:sz w:val="28"/>
          <w:szCs w:val="28"/>
        </w:rPr>
      </w:pPr>
      <w:r>
        <w:rPr>
          <w:rFonts w:ascii="Times New Roman" w:hAnsi="Times New Roman"/>
          <w:sz w:val="28"/>
          <w:szCs w:val="28"/>
        </w:rPr>
        <w:t xml:space="preserve">3.4. </w:t>
      </w:r>
      <w:r w:rsidRPr="00406FC0">
        <w:rPr>
          <w:rFonts w:ascii="Times New Roman" w:hAnsi="Times New Roman"/>
          <w:sz w:val="28"/>
          <w:szCs w:val="28"/>
        </w:rPr>
        <w:t xml:space="preserve">Оформление отказа в предоставлении </w:t>
      </w:r>
      <w:r>
        <w:rPr>
          <w:rFonts w:ascii="Times New Roman" w:hAnsi="Times New Roman"/>
          <w:sz w:val="28"/>
          <w:szCs w:val="28"/>
        </w:rPr>
        <w:t>муниципальной</w:t>
      </w:r>
      <w:r w:rsidRPr="00406FC0">
        <w:rPr>
          <w:rFonts w:ascii="Times New Roman" w:hAnsi="Times New Roman"/>
          <w:sz w:val="28"/>
          <w:szCs w:val="28"/>
        </w:rPr>
        <w:t xml:space="preserve"> услуги при наличии оснований</w:t>
      </w:r>
      <w:r>
        <w:rPr>
          <w:rFonts w:ascii="Times New Roman" w:hAnsi="Times New Roman"/>
          <w:sz w:val="28"/>
          <w:szCs w:val="28"/>
        </w:rPr>
        <w:t>.</w:t>
      </w:r>
    </w:p>
    <w:p w:rsidR="00047FD6" w:rsidRPr="00406FC0" w:rsidRDefault="00047FD6" w:rsidP="00047FD6">
      <w:pPr>
        <w:pStyle w:val="a6"/>
        <w:jc w:val="both"/>
        <w:rPr>
          <w:rFonts w:ascii="Times New Roman" w:hAnsi="Times New Roman"/>
          <w:sz w:val="28"/>
          <w:szCs w:val="28"/>
        </w:rPr>
      </w:pPr>
      <w:r w:rsidRPr="00406FC0">
        <w:rPr>
          <w:rFonts w:ascii="Times New Roman" w:hAnsi="Times New Roman"/>
          <w:sz w:val="28"/>
          <w:szCs w:val="28"/>
        </w:rPr>
        <w:lastRenderedPageBreak/>
        <w:t xml:space="preserve">Основанием для начала процедуры оформления отказа в предоставлении </w:t>
      </w:r>
      <w:r>
        <w:rPr>
          <w:rFonts w:ascii="Times New Roman" w:hAnsi="Times New Roman"/>
          <w:sz w:val="28"/>
          <w:szCs w:val="28"/>
        </w:rPr>
        <w:t>муниципальной</w:t>
      </w:r>
      <w:r w:rsidRPr="00406FC0">
        <w:rPr>
          <w:rFonts w:ascii="Times New Roman" w:hAnsi="Times New Roman"/>
          <w:sz w:val="28"/>
          <w:szCs w:val="28"/>
        </w:rPr>
        <w:t xml:space="preserve"> услуги является принятие решения сотрудником, осуществляющим прием документов, о наличии оснований для отказа в предоставлении услуги и подготовка им письма об отказе в предоставлении </w:t>
      </w:r>
      <w:r>
        <w:rPr>
          <w:rFonts w:ascii="Times New Roman" w:hAnsi="Times New Roman"/>
          <w:sz w:val="28"/>
          <w:szCs w:val="28"/>
        </w:rPr>
        <w:t>муниципальной</w:t>
      </w:r>
      <w:r w:rsidRPr="00406FC0">
        <w:rPr>
          <w:rFonts w:ascii="Times New Roman" w:hAnsi="Times New Roman"/>
          <w:sz w:val="28"/>
          <w:szCs w:val="28"/>
        </w:rPr>
        <w:t xml:space="preserve"> услуги с перечнем оснований для отказа в предоставлении услуги и передача его на визирование</w:t>
      </w:r>
      <w:r>
        <w:rPr>
          <w:rFonts w:ascii="Times New Roman" w:hAnsi="Times New Roman"/>
          <w:sz w:val="28"/>
          <w:szCs w:val="28"/>
        </w:rPr>
        <w:t xml:space="preserve"> Главе поселения </w:t>
      </w:r>
      <w:proofErr w:type="spellStart"/>
      <w:r>
        <w:rPr>
          <w:rFonts w:ascii="Times New Roman" w:hAnsi="Times New Roman"/>
          <w:sz w:val="28"/>
          <w:szCs w:val="28"/>
        </w:rPr>
        <w:t>Большереченского</w:t>
      </w:r>
      <w:proofErr w:type="spellEnd"/>
      <w:r>
        <w:rPr>
          <w:rFonts w:ascii="Times New Roman" w:hAnsi="Times New Roman"/>
          <w:sz w:val="28"/>
          <w:szCs w:val="28"/>
        </w:rPr>
        <w:t xml:space="preserve"> муниципального района</w:t>
      </w:r>
      <w:r w:rsidRPr="00406FC0">
        <w:rPr>
          <w:rFonts w:ascii="Times New Roman" w:hAnsi="Times New Roman"/>
          <w:sz w:val="28"/>
          <w:szCs w:val="28"/>
        </w:rPr>
        <w:t>.</w:t>
      </w:r>
    </w:p>
    <w:p w:rsidR="00047FD6" w:rsidRPr="00406FC0" w:rsidRDefault="00047FD6" w:rsidP="00047FD6">
      <w:pPr>
        <w:pStyle w:val="a6"/>
        <w:ind w:firstLine="708"/>
        <w:jc w:val="both"/>
        <w:rPr>
          <w:rFonts w:ascii="Times New Roman" w:hAnsi="Times New Roman"/>
          <w:sz w:val="28"/>
          <w:szCs w:val="28"/>
        </w:rPr>
      </w:pPr>
      <w:r w:rsidRPr="00406FC0">
        <w:rPr>
          <w:rFonts w:ascii="Times New Roman" w:hAnsi="Times New Roman"/>
          <w:sz w:val="28"/>
          <w:szCs w:val="28"/>
        </w:rPr>
        <w:t xml:space="preserve"> Мотивированное письмо об отказе передается на подпись </w:t>
      </w:r>
      <w:r>
        <w:rPr>
          <w:rFonts w:ascii="Times New Roman" w:hAnsi="Times New Roman"/>
          <w:sz w:val="28"/>
          <w:szCs w:val="28"/>
        </w:rPr>
        <w:t>Главе поселения муниципального района</w:t>
      </w:r>
      <w:r w:rsidRPr="00406FC0">
        <w:rPr>
          <w:rFonts w:ascii="Times New Roman" w:hAnsi="Times New Roman"/>
          <w:sz w:val="28"/>
          <w:szCs w:val="28"/>
        </w:rPr>
        <w:t>, к которому прилагаются документы, на основании которых он был подготовлен.</w:t>
      </w:r>
    </w:p>
    <w:p w:rsidR="00047FD6" w:rsidRPr="00406FC0" w:rsidRDefault="00047FD6" w:rsidP="00047FD6">
      <w:pPr>
        <w:pStyle w:val="a6"/>
        <w:jc w:val="both"/>
        <w:rPr>
          <w:rFonts w:ascii="Times New Roman" w:hAnsi="Times New Roman"/>
          <w:sz w:val="28"/>
          <w:szCs w:val="28"/>
        </w:rPr>
      </w:pPr>
      <w:r w:rsidRPr="00406FC0">
        <w:rPr>
          <w:rFonts w:ascii="Times New Roman" w:hAnsi="Times New Roman"/>
          <w:sz w:val="28"/>
          <w:szCs w:val="28"/>
        </w:rPr>
        <w:t xml:space="preserve">После подписания </w:t>
      </w:r>
      <w:r>
        <w:rPr>
          <w:rFonts w:ascii="Times New Roman" w:hAnsi="Times New Roman"/>
          <w:sz w:val="28"/>
          <w:szCs w:val="28"/>
        </w:rPr>
        <w:t>Главой поселения муниципального района</w:t>
      </w:r>
      <w:r w:rsidRPr="00406FC0">
        <w:rPr>
          <w:rFonts w:ascii="Times New Roman" w:hAnsi="Times New Roman"/>
          <w:sz w:val="28"/>
          <w:szCs w:val="28"/>
        </w:rPr>
        <w:t xml:space="preserve"> отказа в предоставлении </w:t>
      </w:r>
      <w:r>
        <w:rPr>
          <w:rFonts w:ascii="Times New Roman" w:hAnsi="Times New Roman"/>
          <w:sz w:val="28"/>
          <w:szCs w:val="28"/>
        </w:rPr>
        <w:t xml:space="preserve">муниципальной услуги, специалист Администрации </w:t>
      </w:r>
      <w:proofErr w:type="spellStart"/>
      <w:r>
        <w:rPr>
          <w:rFonts w:ascii="Times New Roman" w:hAnsi="Times New Roman"/>
          <w:sz w:val="28"/>
          <w:szCs w:val="28"/>
        </w:rPr>
        <w:t>Новологиновского</w:t>
      </w:r>
      <w:proofErr w:type="spellEnd"/>
      <w:r>
        <w:rPr>
          <w:rFonts w:ascii="Times New Roman" w:hAnsi="Times New Roman"/>
          <w:sz w:val="28"/>
          <w:szCs w:val="28"/>
        </w:rPr>
        <w:t xml:space="preserve"> сельского поселения</w:t>
      </w:r>
      <w:r w:rsidRPr="00406FC0">
        <w:rPr>
          <w:rFonts w:ascii="Times New Roman" w:hAnsi="Times New Roman"/>
          <w:sz w:val="28"/>
          <w:szCs w:val="28"/>
        </w:rPr>
        <w:t xml:space="preserve"> отправляет письмо об отказе в предоставлении </w:t>
      </w:r>
      <w:r>
        <w:rPr>
          <w:rFonts w:ascii="Times New Roman" w:hAnsi="Times New Roman"/>
          <w:sz w:val="28"/>
          <w:szCs w:val="28"/>
        </w:rPr>
        <w:t>муниципальной</w:t>
      </w:r>
      <w:r w:rsidRPr="00406FC0">
        <w:rPr>
          <w:rFonts w:ascii="Times New Roman" w:hAnsi="Times New Roman"/>
          <w:sz w:val="28"/>
          <w:szCs w:val="28"/>
        </w:rPr>
        <w:t xml:space="preserve"> услуги заявителю почтой на адрес, указанный в письме. </w:t>
      </w:r>
    </w:p>
    <w:p w:rsidR="00047FD6" w:rsidRPr="00406FC0" w:rsidRDefault="00047FD6" w:rsidP="00047FD6">
      <w:pPr>
        <w:pStyle w:val="a6"/>
        <w:ind w:firstLine="708"/>
        <w:jc w:val="both"/>
        <w:rPr>
          <w:rFonts w:ascii="Times New Roman" w:hAnsi="Times New Roman"/>
          <w:sz w:val="28"/>
          <w:szCs w:val="28"/>
        </w:rPr>
      </w:pPr>
      <w:r w:rsidRPr="00406FC0">
        <w:rPr>
          <w:rFonts w:ascii="Times New Roman" w:hAnsi="Times New Roman"/>
          <w:sz w:val="28"/>
          <w:szCs w:val="28"/>
        </w:rPr>
        <w:t xml:space="preserve"> Срок исполнения указанной административной процедуры – </w:t>
      </w:r>
      <w:r>
        <w:rPr>
          <w:rFonts w:ascii="Times New Roman" w:hAnsi="Times New Roman"/>
          <w:sz w:val="28"/>
          <w:szCs w:val="28"/>
        </w:rPr>
        <w:t xml:space="preserve">2 </w:t>
      </w:r>
      <w:r w:rsidRPr="00406FC0">
        <w:rPr>
          <w:rFonts w:ascii="Times New Roman" w:hAnsi="Times New Roman"/>
          <w:sz w:val="28"/>
          <w:szCs w:val="28"/>
        </w:rPr>
        <w:t>рабочих дн</w:t>
      </w:r>
      <w:r>
        <w:rPr>
          <w:rFonts w:ascii="Times New Roman" w:hAnsi="Times New Roman"/>
          <w:sz w:val="28"/>
          <w:szCs w:val="28"/>
        </w:rPr>
        <w:t>я</w:t>
      </w:r>
      <w:r w:rsidRPr="00406FC0">
        <w:rPr>
          <w:rFonts w:ascii="Times New Roman" w:hAnsi="Times New Roman"/>
          <w:sz w:val="28"/>
          <w:szCs w:val="28"/>
        </w:rPr>
        <w:t>.</w:t>
      </w:r>
    </w:p>
    <w:p w:rsidR="00047FD6" w:rsidRDefault="00047FD6" w:rsidP="00047FD6">
      <w:pPr>
        <w:pStyle w:val="a6"/>
        <w:jc w:val="both"/>
        <w:rPr>
          <w:rFonts w:ascii="Times New Roman" w:hAnsi="Times New Roman"/>
          <w:sz w:val="28"/>
          <w:szCs w:val="28"/>
        </w:rPr>
      </w:pPr>
    </w:p>
    <w:p w:rsidR="00047FD6" w:rsidRPr="00076C13" w:rsidRDefault="00047FD6" w:rsidP="00047FD6">
      <w:pPr>
        <w:pStyle w:val="a6"/>
        <w:jc w:val="both"/>
        <w:rPr>
          <w:rFonts w:ascii="Times New Roman" w:hAnsi="Times New Roman"/>
          <w:sz w:val="28"/>
          <w:szCs w:val="28"/>
        </w:rPr>
      </w:pPr>
      <w:r>
        <w:rPr>
          <w:rFonts w:ascii="Times New Roman" w:hAnsi="Times New Roman"/>
          <w:sz w:val="28"/>
          <w:szCs w:val="28"/>
        </w:rPr>
        <w:t>3.5.</w:t>
      </w:r>
      <w:r w:rsidRPr="00076C13">
        <w:rPr>
          <w:rFonts w:ascii="Times New Roman" w:hAnsi="Times New Roman"/>
          <w:sz w:val="28"/>
          <w:szCs w:val="28"/>
        </w:rPr>
        <w:t xml:space="preserve">Информация о предоставлении услуги и форма заявления размещена на Едином портале государственных и муниципальных услуг http://epgu.gosuslugi.ru/pgu/,  Портале государственных и муниципальных услуг Омской области </w:t>
      </w:r>
      <w:hyperlink r:id="rId7" w:history="1">
        <w:r w:rsidRPr="00076C13">
          <w:rPr>
            <w:rStyle w:val="a7"/>
            <w:rFonts w:ascii="Times New Roman" w:hAnsi="Times New Roman"/>
            <w:sz w:val="28"/>
            <w:szCs w:val="28"/>
          </w:rPr>
          <w:t>http://pgu.omskportal</w:t>
        </w:r>
      </w:hyperlink>
      <w:r w:rsidRPr="00076C13">
        <w:rPr>
          <w:rFonts w:ascii="Times New Roman" w:hAnsi="Times New Roman"/>
          <w:sz w:val="28"/>
          <w:szCs w:val="28"/>
        </w:rPr>
        <w:t>.</w:t>
      </w:r>
    </w:p>
    <w:p w:rsidR="00047FD6" w:rsidRPr="0064347B" w:rsidRDefault="00047FD6" w:rsidP="00047FD6">
      <w:pPr>
        <w:tabs>
          <w:tab w:val="left" w:pos="0"/>
        </w:tabs>
        <w:jc w:val="both"/>
        <w:rPr>
          <w:sz w:val="28"/>
          <w:szCs w:val="28"/>
        </w:rPr>
      </w:pPr>
    </w:p>
    <w:p w:rsidR="00047FD6" w:rsidRPr="0064347B" w:rsidRDefault="00047FD6" w:rsidP="00047FD6">
      <w:pPr>
        <w:autoSpaceDE w:val="0"/>
        <w:autoSpaceDN w:val="0"/>
        <w:adjustRightInd w:val="0"/>
        <w:ind w:firstLine="708"/>
        <w:jc w:val="center"/>
        <w:rPr>
          <w:b/>
          <w:sz w:val="28"/>
          <w:szCs w:val="28"/>
        </w:rPr>
      </w:pPr>
    </w:p>
    <w:p w:rsidR="00047FD6" w:rsidRPr="00B35727" w:rsidRDefault="00047FD6" w:rsidP="00047FD6">
      <w:pPr>
        <w:autoSpaceDE w:val="0"/>
        <w:autoSpaceDN w:val="0"/>
        <w:adjustRightInd w:val="0"/>
        <w:ind w:firstLine="708"/>
        <w:jc w:val="center"/>
        <w:rPr>
          <w:b/>
          <w:sz w:val="28"/>
          <w:szCs w:val="28"/>
        </w:rPr>
      </w:pPr>
      <w:r w:rsidRPr="00B35727">
        <w:rPr>
          <w:b/>
          <w:sz w:val="28"/>
          <w:szCs w:val="28"/>
          <w:lang w:val="en-US"/>
        </w:rPr>
        <w:t>IV</w:t>
      </w:r>
      <w:r w:rsidRPr="00B35727">
        <w:rPr>
          <w:b/>
          <w:sz w:val="28"/>
          <w:szCs w:val="28"/>
        </w:rPr>
        <w:t xml:space="preserve"> Формы контроля за исполнением административного регламента</w:t>
      </w:r>
    </w:p>
    <w:p w:rsidR="00047FD6" w:rsidRPr="0064347B" w:rsidRDefault="00047FD6" w:rsidP="00047FD6">
      <w:pPr>
        <w:autoSpaceDE w:val="0"/>
        <w:autoSpaceDN w:val="0"/>
        <w:adjustRightInd w:val="0"/>
        <w:rPr>
          <w:b/>
          <w:sz w:val="28"/>
          <w:szCs w:val="28"/>
        </w:rPr>
      </w:pPr>
    </w:p>
    <w:p w:rsidR="00047FD6" w:rsidRPr="0064347B" w:rsidRDefault="00047FD6" w:rsidP="00047FD6">
      <w:pPr>
        <w:jc w:val="both"/>
        <w:rPr>
          <w:sz w:val="28"/>
          <w:szCs w:val="28"/>
        </w:rPr>
      </w:pPr>
      <w:r w:rsidRPr="0064347B">
        <w:rPr>
          <w:sz w:val="28"/>
          <w:szCs w:val="28"/>
        </w:rPr>
        <w:t xml:space="preserve">   4.1. Текущий контроль за соблюдением последовательности действий, определенных административными процедурами по исполнению </w:t>
      </w:r>
      <w:proofErr w:type="gramStart"/>
      <w:r w:rsidRPr="0064347B">
        <w:rPr>
          <w:sz w:val="28"/>
          <w:szCs w:val="28"/>
        </w:rPr>
        <w:t>муниципальной функции</w:t>
      </w:r>
      <w:proofErr w:type="gramEnd"/>
      <w:r w:rsidRPr="0064347B">
        <w:rPr>
          <w:sz w:val="28"/>
          <w:szCs w:val="28"/>
        </w:rPr>
        <w:t xml:space="preserve"> осуществляется Главой</w:t>
      </w:r>
      <w:r w:rsidRPr="00833435">
        <w:rPr>
          <w:sz w:val="28"/>
          <w:szCs w:val="28"/>
        </w:rPr>
        <w:t xml:space="preserve"> </w:t>
      </w:r>
      <w:proofErr w:type="spellStart"/>
      <w:r>
        <w:rPr>
          <w:sz w:val="28"/>
          <w:szCs w:val="28"/>
        </w:rPr>
        <w:t>Новологиновского</w:t>
      </w:r>
      <w:proofErr w:type="spellEnd"/>
      <w:r>
        <w:rPr>
          <w:sz w:val="28"/>
          <w:szCs w:val="28"/>
        </w:rPr>
        <w:t xml:space="preserve"> сельского поселения</w:t>
      </w:r>
      <w:r w:rsidRPr="0064347B">
        <w:rPr>
          <w:sz w:val="28"/>
          <w:szCs w:val="28"/>
        </w:rPr>
        <w:t xml:space="preserve">. </w:t>
      </w:r>
    </w:p>
    <w:p w:rsidR="00047FD6" w:rsidRPr="0064347B" w:rsidRDefault="00047FD6" w:rsidP="00047FD6">
      <w:pPr>
        <w:jc w:val="both"/>
        <w:rPr>
          <w:sz w:val="28"/>
          <w:szCs w:val="28"/>
        </w:rPr>
      </w:pPr>
      <w:r w:rsidRPr="0064347B">
        <w:rPr>
          <w:sz w:val="28"/>
          <w:szCs w:val="28"/>
        </w:rPr>
        <w:t xml:space="preserve">   4.2. Текущий контроль осуществляется путем проведения проверок соблюдения и исполнения специалистами администрациями, участвующими в исполнении предоставлении муниципальной услуги положений настоящего Административного регламента, иных нормативных правовых актов Российской Федерации, </w:t>
      </w:r>
      <w:r w:rsidRPr="0064347B">
        <w:rPr>
          <w:iCs/>
          <w:sz w:val="28"/>
          <w:szCs w:val="28"/>
        </w:rPr>
        <w:t>субъекта Российской Федерации</w:t>
      </w:r>
      <w:r w:rsidRPr="0064347B">
        <w:rPr>
          <w:sz w:val="28"/>
          <w:szCs w:val="28"/>
        </w:rPr>
        <w:t>.</w:t>
      </w:r>
    </w:p>
    <w:p w:rsidR="00047FD6" w:rsidRPr="0064347B" w:rsidRDefault="00047FD6" w:rsidP="00047FD6">
      <w:pPr>
        <w:jc w:val="both"/>
        <w:rPr>
          <w:sz w:val="28"/>
          <w:szCs w:val="28"/>
        </w:rPr>
      </w:pPr>
      <w:r w:rsidRPr="0064347B">
        <w:rPr>
          <w:sz w:val="28"/>
          <w:szCs w:val="28"/>
        </w:rPr>
        <w:t xml:space="preserve">   4.3. Проверки полноты и качества исполнения муниципальной функции (предоставления муниципальной услуги) осуществляются на основании распоряжений администрации. </w:t>
      </w:r>
    </w:p>
    <w:p w:rsidR="00047FD6" w:rsidRDefault="00047FD6" w:rsidP="00047FD6">
      <w:pPr>
        <w:jc w:val="both"/>
        <w:rPr>
          <w:sz w:val="28"/>
          <w:szCs w:val="28"/>
        </w:rPr>
      </w:pPr>
      <w:r w:rsidRPr="0064347B">
        <w:rPr>
          <w:sz w:val="28"/>
          <w:szCs w:val="28"/>
        </w:rPr>
        <w:t xml:space="preserve">   4.4. Персональная ответственность специалистов закрепляется в их должностных обязанностях в соответствии с требованиями законодательства.</w:t>
      </w:r>
    </w:p>
    <w:p w:rsidR="00940DBE" w:rsidRPr="0064347B" w:rsidRDefault="00940DBE" w:rsidP="00047FD6">
      <w:pPr>
        <w:jc w:val="both"/>
        <w:rPr>
          <w:sz w:val="28"/>
          <w:szCs w:val="28"/>
        </w:rPr>
      </w:pPr>
      <w:r w:rsidRPr="00940DBE">
        <w:rPr>
          <w:color w:val="000000"/>
          <w:sz w:val="28"/>
          <w:szCs w:val="28"/>
        </w:rPr>
        <w:t>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r>
        <w:rPr>
          <w:color w:val="000000"/>
          <w:sz w:val="28"/>
          <w:szCs w:val="28"/>
        </w:rPr>
        <w:t>.</w:t>
      </w:r>
    </w:p>
    <w:p w:rsidR="00047FD6" w:rsidRPr="0064347B" w:rsidRDefault="00047FD6" w:rsidP="00047FD6">
      <w:pPr>
        <w:autoSpaceDE w:val="0"/>
        <w:autoSpaceDN w:val="0"/>
        <w:adjustRightInd w:val="0"/>
        <w:rPr>
          <w:b/>
          <w:sz w:val="28"/>
          <w:szCs w:val="28"/>
        </w:rPr>
      </w:pPr>
    </w:p>
    <w:p w:rsidR="00047FD6" w:rsidRPr="00B35727" w:rsidRDefault="00047FD6" w:rsidP="00047FD6">
      <w:pPr>
        <w:autoSpaceDE w:val="0"/>
        <w:autoSpaceDN w:val="0"/>
        <w:adjustRightInd w:val="0"/>
        <w:jc w:val="center"/>
        <w:rPr>
          <w:b/>
          <w:sz w:val="28"/>
          <w:szCs w:val="28"/>
        </w:rPr>
      </w:pPr>
      <w:r w:rsidRPr="00B35727">
        <w:rPr>
          <w:b/>
          <w:sz w:val="28"/>
          <w:szCs w:val="28"/>
          <w:lang w:val="en-US"/>
        </w:rPr>
        <w:t>V</w:t>
      </w:r>
      <w:r w:rsidRPr="00B35727">
        <w:rPr>
          <w:b/>
          <w:sz w:val="28"/>
          <w:szCs w:val="28"/>
        </w:rPr>
        <w:t xml:space="preserve"> </w:t>
      </w:r>
      <w:r>
        <w:rPr>
          <w:b/>
          <w:sz w:val="28"/>
          <w:szCs w:val="28"/>
        </w:rPr>
        <w:t xml:space="preserve">Досудебный (внесудебный) порядок обжалования решений и действий (бездействия) органа, </w:t>
      </w:r>
      <w:proofErr w:type="gramStart"/>
      <w:r>
        <w:rPr>
          <w:b/>
          <w:sz w:val="28"/>
          <w:szCs w:val="28"/>
        </w:rPr>
        <w:t>предоставляющего  муниципальную</w:t>
      </w:r>
      <w:proofErr w:type="gramEnd"/>
      <w:r>
        <w:rPr>
          <w:b/>
          <w:sz w:val="28"/>
          <w:szCs w:val="28"/>
        </w:rPr>
        <w:t xml:space="preserve"> услугу, а также должностных лиц, муниципальных служащих</w:t>
      </w:r>
    </w:p>
    <w:p w:rsidR="00047FD6" w:rsidRPr="0064347B" w:rsidRDefault="00047FD6" w:rsidP="00047FD6">
      <w:pPr>
        <w:jc w:val="both"/>
        <w:rPr>
          <w:b/>
          <w:sz w:val="28"/>
          <w:szCs w:val="28"/>
        </w:rPr>
      </w:pPr>
    </w:p>
    <w:p w:rsidR="00047FD6" w:rsidRPr="00406FC0" w:rsidRDefault="00047FD6" w:rsidP="00047FD6">
      <w:pPr>
        <w:pStyle w:val="a6"/>
        <w:jc w:val="both"/>
        <w:rPr>
          <w:rFonts w:ascii="Times New Roman" w:hAnsi="Times New Roman"/>
          <w:sz w:val="28"/>
          <w:szCs w:val="28"/>
        </w:rPr>
      </w:pPr>
      <w:r w:rsidRPr="00406FC0">
        <w:rPr>
          <w:rFonts w:ascii="Times New Roman" w:hAnsi="Times New Roman"/>
          <w:sz w:val="28"/>
          <w:szCs w:val="28"/>
        </w:rPr>
        <w:t>5.1. Действия (бездействие), решения должностных лиц, осуществляемые (принятые) в ходе пре</w:t>
      </w:r>
      <w:r>
        <w:rPr>
          <w:rFonts w:ascii="Times New Roman" w:hAnsi="Times New Roman"/>
          <w:sz w:val="28"/>
          <w:szCs w:val="28"/>
        </w:rPr>
        <w:t>доставления муниципальной</w:t>
      </w:r>
      <w:r w:rsidRPr="00406FC0">
        <w:rPr>
          <w:rFonts w:ascii="Times New Roman" w:hAnsi="Times New Roman"/>
          <w:sz w:val="28"/>
          <w:szCs w:val="28"/>
        </w:rPr>
        <w:t xml:space="preserve"> услуги, могут быть обжалованы путем обращения:</w:t>
      </w:r>
    </w:p>
    <w:p w:rsidR="00047FD6" w:rsidRDefault="00047FD6" w:rsidP="00047FD6">
      <w:pPr>
        <w:pStyle w:val="a6"/>
        <w:jc w:val="both"/>
        <w:rPr>
          <w:rFonts w:ascii="Times New Roman" w:hAnsi="Times New Roman"/>
          <w:sz w:val="28"/>
          <w:szCs w:val="28"/>
        </w:rPr>
      </w:pPr>
    </w:p>
    <w:p w:rsidR="00047FD6" w:rsidRPr="00406FC0" w:rsidRDefault="00047FD6" w:rsidP="00047FD6">
      <w:pPr>
        <w:pStyle w:val="a6"/>
        <w:jc w:val="both"/>
        <w:rPr>
          <w:rFonts w:ascii="Times New Roman" w:hAnsi="Times New Roman"/>
          <w:sz w:val="28"/>
          <w:szCs w:val="28"/>
        </w:rPr>
      </w:pPr>
      <w:r w:rsidRPr="00406FC0">
        <w:rPr>
          <w:rFonts w:ascii="Times New Roman" w:hAnsi="Times New Roman"/>
          <w:sz w:val="28"/>
          <w:szCs w:val="28"/>
        </w:rPr>
        <w:t>5.1.1. К специалисту</w:t>
      </w:r>
      <w:r>
        <w:rPr>
          <w:rFonts w:ascii="Times New Roman" w:hAnsi="Times New Roman"/>
          <w:sz w:val="28"/>
          <w:szCs w:val="28"/>
        </w:rPr>
        <w:t xml:space="preserve"> Администрации </w:t>
      </w:r>
      <w:proofErr w:type="spellStart"/>
      <w:r>
        <w:rPr>
          <w:rFonts w:ascii="Times New Roman" w:hAnsi="Times New Roman"/>
          <w:sz w:val="28"/>
          <w:szCs w:val="28"/>
        </w:rPr>
        <w:t>Новологиновского</w:t>
      </w:r>
      <w:proofErr w:type="spellEnd"/>
      <w:r>
        <w:rPr>
          <w:rFonts w:ascii="Times New Roman" w:hAnsi="Times New Roman"/>
          <w:sz w:val="28"/>
          <w:szCs w:val="28"/>
        </w:rPr>
        <w:t xml:space="preserve"> сельского поселения</w:t>
      </w:r>
      <w:r w:rsidRPr="00406FC0">
        <w:rPr>
          <w:rFonts w:ascii="Times New Roman" w:hAnsi="Times New Roman"/>
          <w:sz w:val="28"/>
          <w:szCs w:val="28"/>
        </w:rPr>
        <w:t>.</w:t>
      </w:r>
    </w:p>
    <w:p w:rsidR="00047FD6" w:rsidRDefault="00047FD6" w:rsidP="00047FD6">
      <w:pPr>
        <w:pStyle w:val="a6"/>
        <w:jc w:val="both"/>
        <w:rPr>
          <w:rFonts w:ascii="Times New Roman" w:hAnsi="Times New Roman"/>
          <w:sz w:val="28"/>
          <w:szCs w:val="28"/>
        </w:rPr>
      </w:pPr>
    </w:p>
    <w:p w:rsidR="00047FD6" w:rsidRPr="00406FC0" w:rsidRDefault="00047FD6" w:rsidP="00047FD6">
      <w:pPr>
        <w:pStyle w:val="a6"/>
        <w:jc w:val="both"/>
        <w:rPr>
          <w:rFonts w:ascii="Times New Roman" w:hAnsi="Times New Roman"/>
          <w:sz w:val="28"/>
          <w:szCs w:val="28"/>
        </w:rPr>
      </w:pPr>
      <w:r>
        <w:rPr>
          <w:rFonts w:ascii="Times New Roman" w:hAnsi="Times New Roman"/>
          <w:sz w:val="28"/>
          <w:szCs w:val="28"/>
        </w:rPr>
        <w:t xml:space="preserve">5.1.2. К Главе </w:t>
      </w:r>
      <w:proofErr w:type="spellStart"/>
      <w:r>
        <w:rPr>
          <w:rFonts w:ascii="Times New Roman" w:hAnsi="Times New Roman"/>
          <w:sz w:val="28"/>
          <w:szCs w:val="28"/>
        </w:rPr>
        <w:t>Новологиновского</w:t>
      </w:r>
      <w:proofErr w:type="spellEnd"/>
      <w:r>
        <w:rPr>
          <w:rFonts w:ascii="Times New Roman" w:hAnsi="Times New Roman"/>
          <w:sz w:val="28"/>
          <w:szCs w:val="28"/>
        </w:rPr>
        <w:t xml:space="preserve"> сельского поселения.</w:t>
      </w:r>
    </w:p>
    <w:p w:rsidR="00047FD6" w:rsidRDefault="00047FD6" w:rsidP="00047FD6">
      <w:pPr>
        <w:pStyle w:val="a6"/>
        <w:jc w:val="both"/>
        <w:rPr>
          <w:rFonts w:ascii="Times New Roman" w:hAnsi="Times New Roman"/>
          <w:sz w:val="28"/>
          <w:szCs w:val="28"/>
        </w:rPr>
      </w:pPr>
    </w:p>
    <w:p w:rsidR="00940DBE" w:rsidRDefault="00047FD6" w:rsidP="00047FD6">
      <w:pPr>
        <w:jc w:val="both"/>
        <w:rPr>
          <w:color w:val="000000"/>
          <w:sz w:val="28"/>
          <w:szCs w:val="28"/>
        </w:rPr>
      </w:pPr>
      <w:r w:rsidRPr="00990335">
        <w:rPr>
          <w:sz w:val="28"/>
          <w:szCs w:val="28"/>
        </w:rPr>
        <w:t>5.2. Заявитель вправе обжаловать действия (бездействия) должностных лиц в ходе исполнения муниципальной услуги и решение, принятое по результатам рассмотрения его обращения, вышестоящему органу, вышестоящему должностному лицу.</w:t>
      </w:r>
      <w:r w:rsidR="00940DBE" w:rsidRPr="00940DBE">
        <w:rPr>
          <w:color w:val="000000"/>
          <w:sz w:val="28"/>
          <w:szCs w:val="28"/>
        </w:rPr>
        <w:t xml:space="preserve"> </w:t>
      </w:r>
    </w:p>
    <w:p w:rsidR="00047FD6" w:rsidRPr="00990335" w:rsidRDefault="00940DBE" w:rsidP="00047FD6">
      <w:pPr>
        <w:jc w:val="both"/>
        <w:rPr>
          <w:sz w:val="28"/>
          <w:szCs w:val="28"/>
        </w:rPr>
      </w:pPr>
      <w:r>
        <w:rPr>
          <w:color w:val="000000"/>
          <w:sz w:val="28"/>
          <w:szCs w:val="28"/>
        </w:rPr>
        <w:t xml:space="preserve">    </w:t>
      </w:r>
      <w:r w:rsidRPr="00940DBE">
        <w:rPr>
          <w:color w:val="000000"/>
          <w:sz w:val="28"/>
          <w:szCs w:val="28"/>
        </w:rPr>
        <w:t xml:space="preserve">Основанием для начала процедуры досудебного (внесудебного) обжалования решений и действий (бездействия) должностных лиц администрации </w:t>
      </w:r>
      <w:proofErr w:type="spellStart"/>
      <w:r w:rsidRPr="00940DBE">
        <w:rPr>
          <w:color w:val="000000"/>
          <w:sz w:val="28"/>
          <w:szCs w:val="28"/>
        </w:rPr>
        <w:t>Новологиновского</w:t>
      </w:r>
      <w:proofErr w:type="spellEnd"/>
      <w:r w:rsidRPr="00940DBE">
        <w:rPr>
          <w:color w:val="000000"/>
          <w:sz w:val="28"/>
          <w:szCs w:val="28"/>
        </w:rPr>
        <w:t xml:space="preserve"> сельского поселения </w:t>
      </w:r>
      <w:proofErr w:type="spellStart"/>
      <w:r w:rsidRPr="00940DBE">
        <w:rPr>
          <w:color w:val="000000"/>
          <w:sz w:val="28"/>
          <w:szCs w:val="28"/>
        </w:rPr>
        <w:t>Большереченского</w:t>
      </w:r>
      <w:proofErr w:type="spellEnd"/>
      <w:r w:rsidRPr="00940DBE">
        <w:rPr>
          <w:color w:val="000000"/>
          <w:sz w:val="28"/>
          <w:szCs w:val="28"/>
        </w:rPr>
        <w:t xml:space="preserve"> муниципального района, предоставляющих муниципальную услугу, является подача заявителем жалобы</w:t>
      </w:r>
      <w:r>
        <w:rPr>
          <w:color w:val="000000"/>
          <w:sz w:val="28"/>
          <w:szCs w:val="28"/>
        </w:rPr>
        <w:t>.</w:t>
      </w:r>
    </w:p>
    <w:p w:rsidR="006F1E70" w:rsidRPr="006F1E70" w:rsidRDefault="00047FD6" w:rsidP="006F1E70">
      <w:pPr>
        <w:jc w:val="both"/>
        <w:rPr>
          <w:rFonts w:eastAsia="Calibri"/>
          <w:sz w:val="28"/>
          <w:szCs w:val="28"/>
          <w:lang w:eastAsia="en-US"/>
        </w:rPr>
      </w:pPr>
      <w:r w:rsidRPr="00990335">
        <w:rPr>
          <w:sz w:val="28"/>
          <w:szCs w:val="28"/>
        </w:rPr>
        <w:t xml:space="preserve">5.3. </w:t>
      </w:r>
      <w:r w:rsidR="006F1E70" w:rsidRPr="006F1E70">
        <w:rPr>
          <w:rFonts w:eastAsia="Calibri"/>
          <w:sz w:val="28"/>
          <w:szCs w:val="28"/>
          <w:lang w:eastAsia="en-US"/>
        </w:rPr>
        <w:t>Заявитель может обратиться с жалобой в том числе в следующих случаях:</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 xml:space="preserve"> 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6F1E70">
        <w:rPr>
          <w:rFonts w:eastAsia="Calibri"/>
          <w:sz w:val="28"/>
          <w:szCs w:val="28"/>
          <w:lang w:eastAsia="en-US"/>
        </w:rPr>
        <w:lastRenderedPageBreak/>
        <w:t xml:space="preserve">правовыми актами для предоставления государственной или муниципальной услуги, у заявителя; </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 xml:space="preserve"> 8) нарушение срока или порядка выдачи документов по результатам предоставления государственной или муниципальной услуги;</w:t>
      </w:r>
    </w:p>
    <w:p w:rsidR="006F1E70" w:rsidRDefault="006F1E70" w:rsidP="006F1E70">
      <w:pPr>
        <w:spacing w:after="160"/>
        <w:jc w:val="both"/>
        <w:rPr>
          <w:rFonts w:eastAsia="Calibri"/>
          <w:sz w:val="28"/>
          <w:szCs w:val="28"/>
          <w:lang w:eastAsia="en-US"/>
        </w:rPr>
      </w:pPr>
      <w:r w:rsidRPr="006F1E70">
        <w:rPr>
          <w:rFonts w:eastAsia="Calibri"/>
          <w:sz w:val="28"/>
          <w:szCs w:val="28"/>
          <w:lang w:eastAsia="en-US"/>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Pr="006F1E70">
        <w:rPr>
          <w:rFonts w:eastAsia="Calibri"/>
          <w:sz w:val="28"/>
          <w:szCs w:val="28"/>
          <w:lang w:eastAsia="en-US"/>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D477D" w:rsidRPr="005D477D" w:rsidRDefault="005D477D" w:rsidP="005D477D">
      <w:pPr>
        <w:rPr>
          <w:sz w:val="28"/>
          <w:szCs w:val="28"/>
          <w:shd w:val="clear" w:color="auto" w:fill="FFFFFF"/>
        </w:rPr>
      </w:pPr>
      <w:r w:rsidRPr="00207D8D">
        <w:rPr>
          <w:sz w:val="28"/>
          <w:szCs w:val="28"/>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r>
        <w:rPr>
          <w:sz w:val="28"/>
          <w:szCs w:val="28"/>
          <w:shd w:val="clear" w:color="auto" w:fill="FFFFFF"/>
        </w:rPr>
        <w:t xml:space="preserve"> № 210 ФЗ</w:t>
      </w:r>
      <w:r w:rsidRPr="00207D8D">
        <w:rPr>
          <w:sz w:val="28"/>
          <w:szCs w:val="28"/>
          <w:shd w:val="clear" w:color="auto" w:fill="FFFFFF"/>
        </w:rPr>
        <w:t xml:space="preserve">. </w:t>
      </w:r>
    </w:p>
    <w:p w:rsidR="00047FD6" w:rsidRPr="00990335" w:rsidRDefault="00047FD6" w:rsidP="006F1E70">
      <w:pPr>
        <w:jc w:val="both"/>
        <w:rPr>
          <w:sz w:val="28"/>
          <w:szCs w:val="28"/>
        </w:rPr>
      </w:pPr>
    </w:p>
    <w:p w:rsidR="006F1E70" w:rsidRPr="006F1E70" w:rsidRDefault="00047FD6" w:rsidP="006F1E70">
      <w:pPr>
        <w:jc w:val="both"/>
        <w:rPr>
          <w:rFonts w:eastAsia="Calibri"/>
          <w:sz w:val="28"/>
          <w:szCs w:val="28"/>
          <w:lang w:eastAsia="en-US"/>
        </w:rPr>
      </w:pPr>
      <w:r w:rsidRPr="00990335">
        <w:rPr>
          <w:sz w:val="28"/>
          <w:szCs w:val="28"/>
        </w:rPr>
        <w:t xml:space="preserve">5.4. </w:t>
      </w:r>
      <w:r w:rsidR="006F1E70" w:rsidRPr="006F1E70">
        <w:rPr>
          <w:rFonts w:eastAsia="Calibri"/>
          <w:sz w:val="28"/>
          <w:szCs w:val="28"/>
          <w:lang w:eastAsia="en-US"/>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w:t>
      </w:r>
      <w:r w:rsidR="006F1E70" w:rsidRPr="006F1E70">
        <w:rPr>
          <w:rFonts w:eastAsia="Calibri"/>
          <w:sz w:val="28"/>
          <w:szCs w:val="28"/>
          <w:lang w:eastAsia="en-US"/>
        </w:rPr>
        <w:lastRenderedPageBreak/>
        <w:t>информационно- 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 xml:space="preserve">Жалоба должна содержать: </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 </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lastRenderedPageBreak/>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 </w:t>
      </w:r>
    </w:p>
    <w:p w:rsidR="00047FD6" w:rsidRPr="00990335" w:rsidRDefault="00047FD6" w:rsidP="006F1E70">
      <w:pPr>
        <w:jc w:val="both"/>
        <w:rPr>
          <w:sz w:val="28"/>
          <w:szCs w:val="28"/>
        </w:rPr>
      </w:pPr>
      <w:r w:rsidRPr="00990335">
        <w:rPr>
          <w:sz w:val="28"/>
          <w:szCs w:val="28"/>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47FD6" w:rsidRPr="00990335" w:rsidRDefault="00047FD6" w:rsidP="00047FD6">
      <w:pPr>
        <w:jc w:val="both"/>
        <w:rPr>
          <w:sz w:val="28"/>
          <w:szCs w:val="28"/>
        </w:rPr>
      </w:pPr>
      <w:r w:rsidRPr="00990335">
        <w:rPr>
          <w:sz w:val="28"/>
          <w:szCs w:val="28"/>
        </w:rPr>
        <w:t xml:space="preserve"> </w:t>
      </w:r>
    </w:p>
    <w:p w:rsidR="006F1E70" w:rsidRPr="006F1E70" w:rsidRDefault="00047FD6" w:rsidP="006F1E70">
      <w:pPr>
        <w:jc w:val="both"/>
        <w:rPr>
          <w:rFonts w:eastAsia="Calibri"/>
          <w:sz w:val="28"/>
          <w:szCs w:val="28"/>
          <w:lang w:eastAsia="en-US"/>
        </w:rPr>
      </w:pPr>
      <w:r w:rsidRPr="00990335">
        <w:rPr>
          <w:sz w:val="28"/>
          <w:szCs w:val="28"/>
        </w:rPr>
        <w:t xml:space="preserve">5.6. </w:t>
      </w:r>
      <w:r w:rsidR="006F1E70" w:rsidRPr="006F1E70">
        <w:rPr>
          <w:rFonts w:eastAsia="Calibri"/>
          <w:sz w:val="28"/>
          <w:szCs w:val="28"/>
          <w:lang w:eastAsia="en-US"/>
        </w:rPr>
        <w:t xml:space="preserve">По результатам рассмотрения жалобы принимается одно из следующих решений: </w:t>
      </w:r>
    </w:p>
    <w:p w:rsidR="006F1E70" w:rsidRPr="006F1E70" w:rsidRDefault="006F1E70" w:rsidP="006F1E70">
      <w:pPr>
        <w:spacing w:after="160"/>
        <w:jc w:val="both"/>
        <w:rPr>
          <w:rFonts w:eastAsia="Calibri"/>
          <w:sz w:val="28"/>
          <w:szCs w:val="28"/>
          <w:lang w:eastAsia="en-US"/>
        </w:rPr>
      </w:pPr>
      <w:r w:rsidRPr="006F1E70">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6F1E70" w:rsidRDefault="006F1E70" w:rsidP="006F1E70">
      <w:pPr>
        <w:spacing w:after="160"/>
        <w:jc w:val="both"/>
        <w:rPr>
          <w:rFonts w:eastAsia="Calibri"/>
          <w:sz w:val="28"/>
          <w:szCs w:val="28"/>
          <w:lang w:eastAsia="en-US"/>
        </w:rPr>
      </w:pPr>
      <w:r w:rsidRPr="006F1E70">
        <w:rPr>
          <w:rFonts w:eastAsia="Calibri"/>
          <w:sz w:val="28"/>
          <w:szCs w:val="28"/>
          <w:lang w:eastAsia="en-US"/>
        </w:rPr>
        <w:t>2) в удовлетворении жалобы отказывается.</w:t>
      </w:r>
    </w:p>
    <w:p w:rsidR="005D477D" w:rsidRDefault="005D477D" w:rsidP="005D477D">
      <w:pPr>
        <w:jc w:val="both"/>
        <w:rPr>
          <w:sz w:val="28"/>
          <w:szCs w:val="28"/>
        </w:rPr>
      </w:pPr>
      <w:r w:rsidRPr="00AC7452">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D477D" w:rsidRPr="005D477D" w:rsidRDefault="005D477D" w:rsidP="005D477D">
      <w:pPr>
        <w:jc w:val="both"/>
        <w:rPr>
          <w:sz w:val="28"/>
          <w:szCs w:val="28"/>
        </w:rPr>
      </w:pPr>
    </w:p>
    <w:p w:rsidR="005D477D" w:rsidRPr="00207D8D" w:rsidRDefault="005D477D" w:rsidP="005D477D">
      <w:pPr>
        <w:pStyle w:val="pboth"/>
        <w:shd w:val="clear" w:color="auto" w:fill="FFFFFF"/>
        <w:spacing w:before="0" w:beforeAutospacing="0" w:after="0" w:afterAutospacing="0" w:line="293" w:lineRule="atLeast"/>
        <w:rPr>
          <w:sz w:val="28"/>
          <w:szCs w:val="28"/>
        </w:rPr>
      </w:pPr>
      <w:r w:rsidRPr="00207D8D">
        <w:rPr>
          <w:sz w:val="28"/>
          <w:szCs w:val="28"/>
        </w:rPr>
        <w:t>4). В случае признания жалобы подлежащей удовлетворению в ответ</w:t>
      </w:r>
      <w:r>
        <w:rPr>
          <w:sz w:val="28"/>
          <w:szCs w:val="28"/>
        </w:rPr>
        <w:t>е заявителю, указанном в части 8</w:t>
      </w:r>
      <w:r w:rsidRPr="00207D8D">
        <w:rPr>
          <w:sz w:val="28"/>
          <w:szCs w:val="28"/>
        </w:rPr>
        <w:t xml:space="preserve"> настоящей статьи</w:t>
      </w:r>
      <w:r>
        <w:rPr>
          <w:sz w:val="28"/>
          <w:szCs w:val="28"/>
        </w:rPr>
        <w:t>, предусмотренной ст. 11.2 № 210 Федерального закона</w:t>
      </w:r>
      <w:r w:rsidRPr="00207D8D">
        <w:rPr>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history="1">
        <w:r w:rsidRPr="00207D8D">
          <w:rPr>
            <w:rStyle w:val="a7"/>
            <w:sz w:val="28"/>
            <w:szCs w:val="28"/>
            <w:bdr w:val="none" w:sz="0" w:space="0" w:color="auto" w:frame="1"/>
          </w:rPr>
          <w:t>частью 1.1 статьи 16</w:t>
        </w:r>
      </w:hyperlink>
      <w:r w:rsidRPr="00207D8D">
        <w:rPr>
          <w:sz w:val="28"/>
          <w:szCs w:val="28"/>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w:t>
      </w:r>
      <w:r w:rsidRPr="00207D8D">
        <w:rPr>
          <w:sz w:val="28"/>
          <w:szCs w:val="28"/>
        </w:rP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5" w:name="000298"/>
      <w:bookmarkEnd w:id="5"/>
      <w:r>
        <w:rPr>
          <w:sz w:val="28"/>
          <w:szCs w:val="28"/>
        </w:rPr>
        <w:t xml:space="preserve"> </w:t>
      </w:r>
      <w:r w:rsidRPr="00207D8D">
        <w:rPr>
          <w:sz w:val="28"/>
          <w:szCs w:val="28"/>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5D477D" w:rsidRPr="006F1E70" w:rsidRDefault="005D477D" w:rsidP="006F1E70">
      <w:pPr>
        <w:spacing w:after="160"/>
        <w:jc w:val="both"/>
        <w:rPr>
          <w:rFonts w:eastAsia="Calibri"/>
          <w:sz w:val="28"/>
          <w:szCs w:val="28"/>
          <w:lang w:eastAsia="en-US"/>
        </w:rPr>
      </w:pPr>
    </w:p>
    <w:p w:rsidR="00047FD6" w:rsidRPr="00990335" w:rsidRDefault="00047FD6" w:rsidP="006F1E70">
      <w:pPr>
        <w:jc w:val="both"/>
        <w:rPr>
          <w:sz w:val="28"/>
          <w:szCs w:val="28"/>
        </w:rPr>
      </w:pPr>
      <w:r w:rsidRPr="00990335">
        <w:rPr>
          <w:sz w:val="28"/>
          <w:szCs w:val="28"/>
        </w:rPr>
        <w:t xml:space="preserve">5.7. Действия (бездействия) и решения, осуществляемые (принятые) в ходе предоставления муниципальной услуги, могут быть обжалованы в судебном порядке в сроки, установленные действующим законодательством.    </w:t>
      </w:r>
      <w:r w:rsidR="000A6A21" w:rsidRPr="000A6A21">
        <w:rPr>
          <w:sz w:val="28"/>
          <w:szCs w:val="28"/>
        </w:rPr>
        <w:t>Решение по результатам рассмотрения жалобы заявитель вправе обжаловать вышестоящему должностному лицу или в судебном порядке</w:t>
      </w:r>
      <w:r w:rsidR="000A6A21">
        <w:rPr>
          <w:sz w:val="28"/>
          <w:szCs w:val="28"/>
        </w:rPr>
        <w:t>.</w:t>
      </w:r>
      <w:r w:rsidRPr="00990335">
        <w:rPr>
          <w:sz w:val="28"/>
          <w:szCs w:val="28"/>
        </w:rPr>
        <w:t xml:space="preserve"> </w:t>
      </w:r>
    </w:p>
    <w:p w:rsidR="00047FD6" w:rsidRDefault="00047FD6" w:rsidP="00047FD6"/>
    <w:p w:rsidR="00047FD6" w:rsidRDefault="00047FD6" w:rsidP="00047FD6">
      <w:pPr>
        <w:pStyle w:val="ConsPlusNormal"/>
        <w:widowControl/>
        <w:ind w:left="5580" w:firstLine="0"/>
        <w:jc w:val="both"/>
        <w:rPr>
          <w:rFonts w:ascii="Times New Roman" w:hAnsi="Times New Roman" w:cs="Times New Roman"/>
          <w:sz w:val="22"/>
        </w:rPr>
      </w:pPr>
    </w:p>
    <w:p w:rsidR="00047FD6" w:rsidRPr="0064347B" w:rsidRDefault="00047FD6" w:rsidP="00047FD6">
      <w:pPr>
        <w:jc w:val="both"/>
        <w:rPr>
          <w:sz w:val="28"/>
          <w:szCs w:val="28"/>
        </w:rPr>
      </w:pPr>
    </w:p>
    <w:p w:rsidR="00047FD6" w:rsidRPr="0064347B" w:rsidRDefault="00047FD6" w:rsidP="00047FD6">
      <w:pPr>
        <w:jc w:val="both"/>
        <w:rPr>
          <w:sz w:val="28"/>
          <w:szCs w:val="28"/>
        </w:rPr>
      </w:pPr>
    </w:p>
    <w:p w:rsidR="00047FD6" w:rsidRPr="0064347B" w:rsidRDefault="00047FD6" w:rsidP="00047FD6">
      <w:pPr>
        <w:jc w:val="both"/>
        <w:rPr>
          <w:sz w:val="28"/>
          <w:szCs w:val="28"/>
        </w:rPr>
      </w:pPr>
    </w:p>
    <w:p w:rsidR="00047FD6" w:rsidRPr="0064347B"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jc w:val="both"/>
        <w:rPr>
          <w:sz w:val="28"/>
          <w:szCs w:val="28"/>
        </w:rPr>
      </w:pPr>
    </w:p>
    <w:p w:rsidR="00047FD6" w:rsidRDefault="00047FD6" w:rsidP="00047FD6">
      <w:pPr>
        <w:spacing w:before="100" w:beforeAutospacing="1" w:after="100" w:afterAutospacing="1"/>
        <w:rPr>
          <w:sz w:val="28"/>
          <w:szCs w:val="28"/>
        </w:rPr>
      </w:pPr>
      <w:r>
        <w:rPr>
          <w:sz w:val="28"/>
          <w:szCs w:val="28"/>
        </w:rPr>
        <w:t xml:space="preserve">                                                                                           </w:t>
      </w:r>
    </w:p>
    <w:p w:rsidR="00047FD6" w:rsidRDefault="00047FD6" w:rsidP="00047FD6">
      <w:pPr>
        <w:spacing w:before="100" w:beforeAutospacing="1" w:after="100" w:afterAutospacing="1"/>
        <w:rPr>
          <w:sz w:val="28"/>
          <w:szCs w:val="28"/>
        </w:rPr>
      </w:pPr>
    </w:p>
    <w:p w:rsidR="00047FD6" w:rsidRDefault="00047FD6" w:rsidP="00047FD6">
      <w:pPr>
        <w:spacing w:before="100" w:beforeAutospacing="1" w:after="100" w:afterAutospacing="1"/>
        <w:rPr>
          <w:sz w:val="28"/>
          <w:szCs w:val="28"/>
        </w:rPr>
      </w:pPr>
    </w:p>
    <w:p w:rsidR="00047FD6" w:rsidRDefault="00047FD6" w:rsidP="00047FD6">
      <w:pPr>
        <w:spacing w:before="100" w:beforeAutospacing="1" w:after="100" w:afterAutospacing="1"/>
        <w:rPr>
          <w:sz w:val="28"/>
          <w:szCs w:val="28"/>
        </w:rPr>
      </w:pPr>
    </w:p>
    <w:p w:rsidR="00047FD6" w:rsidRDefault="00047FD6" w:rsidP="00047FD6">
      <w:pPr>
        <w:spacing w:before="100" w:beforeAutospacing="1" w:after="100" w:afterAutospacing="1"/>
        <w:rPr>
          <w:sz w:val="28"/>
          <w:szCs w:val="28"/>
        </w:rPr>
      </w:pPr>
    </w:p>
    <w:p w:rsidR="00047FD6" w:rsidRDefault="00047FD6" w:rsidP="00047FD6">
      <w:pPr>
        <w:spacing w:before="100" w:beforeAutospacing="1" w:after="100" w:afterAutospacing="1"/>
        <w:rPr>
          <w:sz w:val="28"/>
          <w:szCs w:val="28"/>
        </w:rPr>
      </w:pPr>
    </w:p>
    <w:p w:rsidR="00047FD6" w:rsidRPr="00C7026F" w:rsidRDefault="00047FD6" w:rsidP="00047FD6">
      <w:pPr>
        <w:spacing w:before="100" w:beforeAutospacing="1" w:after="100" w:afterAutospacing="1"/>
      </w:pPr>
      <w:r>
        <w:rPr>
          <w:sz w:val="28"/>
          <w:szCs w:val="28"/>
        </w:rPr>
        <w:t xml:space="preserve">                                                                                                      </w:t>
      </w:r>
      <w:r w:rsidRPr="00C7026F">
        <w:t xml:space="preserve">Приложение  № 1 </w:t>
      </w:r>
    </w:p>
    <w:p w:rsidR="00047FD6" w:rsidRDefault="00047FD6" w:rsidP="00047FD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ОБРАЗЕЦ</w:t>
      </w:r>
    </w:p>
    <w:p w:rsidR="00047FD6" w:rsidRDefault="00047FD6" w:rsidP="00047FD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ЖАЛОБЫ НА ДЕЙСТВИЕ (БЕЗДЕЙСТВИЕ) </w:t>
      </w:r>
    </w:p>
    <w:p w:rsidR="00047FD6" w:rsidRDefault="00047FD6" w:rsidP="00047FD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47FD6" w:rsidRDefault="00047FD6" w:rsidP="00047FD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АДМИНИСТРАЦИИ НОВОЛОГИНОВСКОГО СЕЛЬСКОГО ПОСЕЛЕНИЯ </w:t>
      </w:r>
    </w:p>
    <w:p w:rsidR="00047FD6" w:rsidRDefault="00047FD6" w:rsidP="00047FD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ИЛИ ЕГО ДОЛЖНОСТНОГО ЛИЦА</w:t>
      </w:r>
    </w:p>
    <w:p w:rsidR="00047FD6" w:rsidRDefault="00047FD6" w:rsidP="00047FD6">
      <w:pPr>
        <w:pStyle w:val="ConsPlusNormal"/>
        <w:widowControl/>
        <w:ind w:firstLine="540"/>
        <w:jc w:val="both"/>
        <w:rPr>
          <w:rFonts w:ascii="Times New Roman" w:hAnsi="Times New Roman" w:cs="Times New Roman"/>
          <w:sz w:val="24"/>
          <w:szCs w:val="24"/>
        </w:rPr>
      </w:pP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Исх. от _____________ № ____                                                          </w:t>
      </w:r>
    </w:p>
    <w:p w:rsidR="00047FD6" w:rsidRDefault="00047FD6" w:rsidP="00047FD6">
      <w:pPr>
        <w:pStyle w:val="ConsPlusNonformat"/>
        <w:widowControl/>
        <w:jc w:val="center"/>
        <w:rPr>
          <w:rFonts w:ascii="Times New Roman" w:hAnsi="Times New Roman" w:cs="Times New Roman"/>
          <w:sz w:val="24"/>
          <w:szCs w:val="24"/>
        </w:rPr>
      </w:pPr>
    </w:p>
    <w:p w:rsidR="00047FD6" w:rsidRDefault="00047FD6" w:rsidP="00047FD6">
      <w:pPr>
        <w:pStyle w:val="ConsPlusNonformat"/>
        <w:widowControl/>
        <w:jc w:val="center"/>
        <w:rPr>
          <w:rFonts w:ascii="Times New Roman" w:hAnsi="Times New Roman" w:cs="Times New Roman"/>
          <w:b/>
          <w:sz w:val="26"/>
          <w:szCs w:val="26"/>
        </w:rPr>
      </w:pPr>
      <w:r>
        <w:rPr>
          <w:rFonts w:ascii="Times New Roman" w:hAnsi="Times New Roman" w:cs="Times New Roman"/>
          <w:b/>
          <w:sz w:val="26"/>
          <w:szCs w:val="26"/>
        </w:rPr>
        <w:lastRenderedPageBreak/>
        <w:t>Жалоба</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047FD6" w:rsidRDefault="00047FD6" w:rsidP="00047FD6">
      <w:pPr>
        <w:pStyle w:val="ConsPlusNonformat"/>
        <w:widowControl/>
        <w:rPr>
          <w:rFonts w:ascii="Times New Roman" w:hAnsi="Times New Roman" w:cs="Times New Roman"/>
          <w:sz w:val="24"/>
          <w:szCs w:val="24"/>
        </w:rPr>
      </w:pP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(фактический адрес)</w:t>
      </w:r>
    </w:p>
    <w:p w:rsidR="00047FD6" w:rsidRDefault="00047FD6" w:rsidP="00047FD6">
      <w:pPr>
        <w:pStyle w:val="ConsPlusNonformat"/>
        <w:widowControl/>
        <w:rPr>
          <w:rFonts w:ascii="Times New Roman" w:hAnsi="Times New Roman" w:cs="Times New Roman"/>
          <w:sz w:val="24"/>
          <w:szCs w:val="24"/>
        </w:rPr>
      </w:pP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Код учета: ИНН _______________________________________________________________</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 Ф.И.О. руководителя юридического лица ________________________________________</w:t>
      </w:r>
    </w:p>
    <w:p w:rsidR="00047FD6" w:rsidRDefault="00047FD6" w:rsidP="00047FD6">
      <w:pPr>
        <w:pStyle w:val="ConsPlusNonformat"/>
        <w:widowControl/>
        <w:rPr>
          <w:rFonts w:ascii="Times New Roman" w:hAnsi="Times New Roman" w:cs="Times New Roman"/>
          <w:sz w:val="24"/>
          <w:szCs w:val="24"/>
        </w:rPr>
      </w:pP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 на действия (бездействие):</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47FD6" w:rsidRDefault="00047FD6" w:rsidP="00047F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органа или должность, ФИО должностного лица </w:t>
      </w:r>
      <w:proofErr w:type="gramStart"/>
      <w:r>
        <w:rPr>
          <w:rFonts w:ascii="Times New Roman" w:hAnsi="Times New Roman" w:cs="Times New Roman"/>
          <w:sz w:val="24"/>
          <w:szCs w:val="24"/>
        </w:rPr>
        <w:t>органа )</w:t>
      </w:r>
      <w:proofErr w:type="gramEnd"/>
    </w:p>
    <w:p w:rsidR="00047FD6" w:rsidRDefault="00047FD6" w:rsidP="00047FD6">
      <w:pPr>
        <w:pStyle w:val="ConsPlusNonformat"/>
        <w:widowControl/>
        <w:rPr>
          <w:rFonts w:ascii="Times New Roman" w:hAnsi="Times New Roman" w:cs="Times New Roman"/>
          <w:sz w:val="24"/>
          <w:szCs w:val="24"/>
        </w:rPr>
      </w:pP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 суть жалобы:</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47FD6" w:rsidRDefault="00047FD6" w:rsidP="00047FD6">
      <w:pPr>
        <w:pStyle w:val="ConsPlusNonformat"/>
        <w:widowControl/>
        <w:rPr>
          <w:rFonts w:ascii="Times New Roman" w:hAnsi="Times New Roman" w:cs="Times New Roman"/>
          <w:sz w:val="24"/>
          <w:szCs w:val="24"/>
        </w:rPr>
      </w:pPr>
    </w:p>
    <w:p w:rsidR="00047FD6" w:rsidRDefault="00047FD6" w:rsidP="00047F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краткое  изложение</w:t>
      </w:r>
      <w:proofErr w:type="gramEnd"/>
      <w:r>
        <w:rPr>
          <w:rFonts w:ascii="Times New Roman" w:hAnsi="Times New Roman" w:cs="Times New Roman"/>
          <w:sz w:val="24"/>
          <w:szCs w:val="24"/>
        </w:rPr>
        <w:t xml:space="preserve">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047FD6" w:rsidRDefault="00047FD6" w:rsidP="00047FD6">
      <w:pPr>
        <w:pStyle w:val="ConsPlusNonformat"/>
        <w:widowControl/>
        <w:rPr>
          <w:rFonts w:ascii="Times New Roman" w:hAnsi="Times New Roman" w:cs="Times New Roman"/>
          <w:sz w:val="24"/>
          <w:szCs w:val="24"/>
        </w:rPr>
      </w:pP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Поля, отмеченные звездочкой (*), обязательны для заполнения.</w:t>
      </w:r>
    </w:p>
    <w:p w:rsidR="00047FD6" w:rsidRDefault="00047FD6" w:rsidP="00047FD6">
      <w:pPr>
        <w:pStyle w:val="ConsPlusNonformat"/>
        <w:widowControl/>
        <w:rPr>
          <w:rFonts w:ascii="Times New Roman" w:hAnsi="Times New Roman" w:cs="Times New Roman"/>
          <w:sz w:val="24"/>
          <w:szCs w:val="24"/>
        </w:rPr>
      </w:pP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Перечень прилагаемой документации:</w:t>
      </w:r>
    </w:p>
    <w:p w:rsidR="00047FD6" w:rsidRDefault="00047FD6" w:rsidP="00047FD6">
      <w:pPr>
        <w:pStyle w:val="ConsPlusNonformat"/>
        <w:widowControl/>
        <w:rPr>
          <w:rFonts w:ascii="Times New Roman" w:hAnsi="Times New Roman" w:cs="Times New Roman"/>
          <w:sz w:val="24"/>
          <w:szCs w:val="24"/>
        </w:rPr>
      </w:pP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МП</w:t>
      </w:r>
    </w:p>
    <w:p w:rsidR="00047FD6" w:rsidRDefault="00047FD6" w:rsidP="00047FD6">
      <w:pPr>
        <w:pStyle w:val="ConsPlusNonformat"/>
        <w:widowControl/>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физического лица)</w:t>
      </w:r>
    </w:p>
    <w:p w:rsidR="00047FD6" w:rsidRDefault="00047FD6" w:rsidP="00047FD6">
      <w:pPr>
        <w:ind w:firstLine="720"/>
        <w:jc w:val="both"/>
        <w:rPr>
          <w:sz w:val="28"/>
          <w:szCs w:val="28"/>
        </w:rPr>
      </w:pPr>
    </w:p>
    <w:p w:rsidR="00047FD6" w:rsidRDefault="00047FD6" w:rsidP="00047FD6">
      <w:pPr>
        <w:ind w:firstLine="720"/>
        <w:jc w:val="both"/>
        <w:rPr>
          <w:sz w:val="28"/>
          <w:szCs w:val="28"/>
        </w:rPr>
      </w:pPr>
    </w:p>
    <w:p w:rsidR="00047FD6" w:rsidRDefault="00047FD6" w:rsidP="00047FD6">
      <w:pPr>
        <w:ind w:firstLine="709"/>
        <w:contextualSpacing/>
        <w:jc w:val="center"/>
        <w:rPr>
          <w:b/>
          <w:sz w:val="28"/>
          <w:szCs w:val="28"/>
        </w:rPr>
      </w:pPr>
    </w:p>
    <w:p w:rsidR="00047FD6" w:rsidRDefault="00047FD6" w:rsidP="00047FD6">
      <w:pPr>
        <w:ind w:firstLine="709"/>
        <w:contextualSpacing/>
        <w:jc w:val="center"/>
        <w:rPr>
          <w:b/>
          <w:sz w:val="28"/>
          <w:szCs w:val="28"/>
        </w:rPr>
      </w:pPr>
    </w:p>
    <w:p w:rsidR="00047FD6" w:rsidRDefault="00047FD6" w:rsidP="00047FD6">
      <w:pPr>
        <w:ind w:firstLine="709"/>
        <w:contextualSpacing/>
        <w:jc w:val="center"/>
        <w:rPr>
          <w:b/>
          <w:sz w:val="28"/>
          <w:szCs w:val="28"/>
        </w:rPr>
      </w:pPr>
    </w:p>
    <w:p w:rsidR="00047FD6" w:rsidRDefault="00047FD6" w:rsidP="00047FD6">
      <w:pPr>
        <w:ind w:firstLine="709"/>
        <w:contextualSpacing/>
        <w:jc w:val="center"/>
        <w:rPr>
          <w:b/>
          <w:sz w:val="28"/>
          <w:szCs w:val="28"/>
        </w:rPr>
      </w:pPr>
    </w:p>
    <w:p w:rsidR="00047FD6" w:rsidRPr="00C7026F" w:rsidRDefault="00047FD6" w:rsidP="00047FD6">
      <w:pPr>
        <w:contextualSpacing/>
      </w:pPr>
      <w:r>
        <w:rPr>
          <w:sz w:val="28"/>
          <w:szCs w:val="28"/>
        </w:rPr>
        <w:t xml:space="preserve">                                                                                                           </w:t>
      </w:r>
      <w:r w:rsidRPr="00C7026F">
        <w:t>Приложение №</w:t>
      </w:r>
      <w:r>
        <w:t xml:space="preserve"> </w:t>
      </w:r>
      <w:r w:rsidRPr="00C7026F">
        <w:t>2</w:t>
      </w:r>
    </w:p>
    <w:p w:rsidR="00047FD6" w:rsidRDefault="00047FD6" w:rsidP="00047FD6">
      <w:pPr>
        <w:ind w:firstLine="709"/>
        <w:contextualSpacing/>
        <w:jc w:val="center"/>
        <w:rPr>
          <w:b/>
          <w:sz w:val="28"/>
          <w:szCs w:val="28"/>
        </w:rPr>
      </w:pPr>
    </w:p>
    <w:p w:rsidR="00047FD6" w:rsidRPr="0061490E" w:rsidRDefault="00047FD6" w:rsidP="00047FD6">
      <w:pPr>
        <w:ind w:firstLine="709"/>
        <w:contextualSpacing/>
        <w:jc w:val="center"/>
        <w:rPr>
          <w:b/>
          <w:sz w:val="28"/>
          <w:szCs w:val="28"/>
        </w:rPr>
      </w:pPr>
      <w:r w:rsidRPr="0061490E">
        <w:rPr>
          <w:b/>
          <w:sz w:val="28"/>
          <w:szCs w:val="28"/>
        </w:rPr>
        <w:t xml:space="preserve">Блок-схема выполнения административных </w:t>
      </w:r>
    </w:p>
    <w:p w:rsidR="00047FD6" w:rsidRPr="0061490E" w:rsidRDefault="00047FD6" w:rsidP="00047FD6">
      <w:pPr>
        <w:ind w:firstLine="709"/>
        <w:contextualSpacing/>
        <w:jc w:val="center"/>
        <w:rPr>
          <w:b/>
          <w:sz w:val="28"/>
          <w:szCs w:val="28"/>
        </w:rPr>
      </w:pPr>
      <w:r w:rsidRPr="0061490E">
        <w:rPr>
          <w:b/>
          <w:sz w:val="28"/>
          <w:szCs w:val="28"/>
        </w:rPr>
        <w:t>процедур по осуществлению муниципальной функции</w:t>
      </w:r>
    </w:p>
    <w:p w:rsidR="00047FD6" w:rsidRPr="0061490E" w:rsidRDefault="00047FD6" w:rsidP="00047FD6">
      <w:pPr>
        <w:ind w:firstLine="709"/>
        <w:contextualSpacing/>
        <w:jc w:val="center"/>
        <w:rPr>
          <w:b/>
          <w:sz w:val="28"/>
          <w:szCs w:val="28"/>
        </w:rPr>
      </w:pPr>
      <w:r w:rsidRPr="0061490E">
        <w:rPr>
          <w:b/>
          <w:sz w:val="28"/>
          <w:szCs w:val="28"/>
        </w:rPr>
        <w:t xml:space="preserve"> «Выдача документов (копии лицевого счета, выписки из </w:t>
      </w:r>
      <w:proofErr w:type="spellStart"/>
      <w:r w:rsidRPr="0061490E">
        <w:rPr>
          <w:b/>
          <w:sz w:val="28"/>
          <w:szCs w:val="28"/>
        </w:rPr>
        <w:t>похозяйственной</w:t>
      </w:r>
      <w:proofErr w:type="spellEnd"/>
      <w:r w:rsidRPr="0061490E">
        <w:rPr>
          <w:b/>
          <w:sz w:val="28"/>
          <w:szCs w:val="28"/>
        </w:rPr>
        <w:t xml:space="preserve"> книги, справок и иных документов»</w:t>
      </w:r>
    </w:p>
    <w:p w:rsidR="00047FD6" w:rsidRDefault="00047FD6" w:rsidP="00047FD6">
      <w:pPr>
        <w:ind w:left="5812"/>
        <w:jc w:val="center"/>
        <w:rPr>
          <w:b/>
        </w:rPr>
      </w:pPr>
    </w:p>
    <w:p w:rsidR="00047FD6" w:rsidRPr="0061490E" w:rsidRDefault="00047FD6" w:rsidP="00047FD6">
      <w:pPr>
        <w:ind w:left="5812"/>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tblGrid>
      <w:tr w:rsidR="00047FD6" w:rsidRPr="00FD5B40" w:rsidTr="00950B8C">
        <w:tc>
          <w:tcPr>
            <w:tcW w:w="4042" w:type="dxa"/>
          </w:tcPr>
          <w:p w:rsidR="00047FD6" w:rsidRPr="00FD5B40" w:rsidRDefault="00047FD6" w:rsidP="00950B8C">
            <w:pPr>
              <w:ind w:left="120"/>
              <w:jc w:val="center"/>
              <w:rPr>
                <w:sz w:val="28"/>
                <w:szCs w:val="28"/>
              </w:rPr>
            </w:pPr>
            <w:r>
              <w:rPr>
                <w:sz w:val="28"/>
                <w:szCs w:val="28"/>
              </w:rPr>
              <w:t xml:space="preserve">Подача заявления о </w:t>
            </w:r>
            <w:r>
              <w:rPr>
                <w:sz w:val="28"/>
                <w:szCs w:val="28"/>
              </w:rPr>
              <w:lastRenderedPageBreak/>
              <w:t>предоставлении муниципальной услуги</w:t>
            </w:r>
          </w:p>
        </w:tc>
      </w:tr>
    </w:tbl>
    <w:p w:rsidR="00047FD6" w:rsidRDefault="00047FD6" w:rsidP="00047FD6">
      <w:pPr>
        <w:spacing w:before="60" w:after="60"/>
        <w:ind w:left="120" w:right="2835"/>
        <w:jc w:val="center"/>
        <w:rPr>
          <w:sz w:val="28"/>
          <w:szCs w:val="28"/>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54610</wp:posOffset>
                </wp:positionV>
                <wp:extent cx="485775" cy="252730"/>
                <wp:effectExtent l="51435" t="5715" r="43815" b="1778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27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39E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81pt;margin-top:4.3pt;width:38.2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"/>
            </w:pict>
          </mc:Fallback>
        </mc:AlternateContent>
      </w:r>
    </w:p>
    <w:p w:rsidR="00047FD6" w:rsidRPr="0061490E" w:rsidRDefault="00047FD6" w:rsidP="00047FD6">
      <w:pPr>
        <w:spacing w:before="60" w:after="60"/>
        <w:ind w:left="120" w:right="2835"/>
        <w:jc w:val="center"/>
        <w:rPr>
          <w:sz w:val="28"/>
          <w:szCs w:val="28"/>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tblGrid>
      <w:tr w:rsidR="00047FD6" w:rsidRPr="00FD5B40" w:rsidTr="00950B8C">
        <w:tc>
          <w:tcPr>
            <w:tcW w:w="4042" w:type="dxa"/>
          </w:tcPr>
          <w:p w:rsidR="00047FD6" w:rsidRPr="00FD5B40" w:rsidRDefault="00047FD6" w:rsidP="00950B8C">
            <w:pPr>
              <w:ind w:left="120"/>
              <w:jc w:val="center"/>
              <w:rPr>
                <w:sz w:val="28"/>
                <w:szCs w:val="28"/>
              </w:rPr>
            </w:pPr>
            <w:r w:rsidRPr="00FD5B40">
              <w:rPr>
                <w:sz w:val="28"/>
                <w:szCs w:val="28"/>
              </w:rPr>
              <w:t>Подготовка документов к выдаче</w:t>
            </w:r>
          </w:p>
        </w:tc>
      </w:tr>
    </w:tbl>
    <w:p w:rsidR="00047FD6" w:rsidRDefault="00047FD6" w:rsidP="00047FD6">
      <w:pPr>
        <w:spacing w:before="120"/>
        <w:ind w:left="120" w:right="2835"/>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168910</wp:posOffset>
                </wp:positionV>
                <wp:extent cx="342900" cy="228600"/>
                <wp:effectExtent l="41910" t="7620" r="34290" b="1143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9E62" id="Стрелка вниз 2" o:spid="_x0000_s1026" type="#_x0000_t67" style="position:absolute;margin-left:90pt;margin-top:13.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"/>
            </w:pict>
          </mc:Fallback>
        </mc:AlternateContent>
      </w:r>
    </w:p>
    <w:p w:rsidR="00047FD6" w:rsidRPr="0061490E" w:rsidRDefault="00047FD6" w:rsidP="00047FD6">
      <w:pPr>
        <w:spacing w:before="120"/>
        <w:ind w:left="120" w:right="2835"/>
        <w:jc w:val="center"/>
        <w:rPr>
          <w:sz w:val="28"/>
          <w:szCs w:val="28"/>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tblGrid>
      <w:tr w:rsidR="00047FD6" w:rsidRPr="00FD5B40" w:rsidTr="00950B8C">
        <w:tc>
          <w:tcPr>
            <w:tcW w:w="4042" w:type="dxa"/>
          </w:tcPr>
          <w:p w:rsidR="00047FD6" w:rsidRPr="00FD5B40" w:rsidRDefault="00047FD6" w:rsidP="00950B8C">
            <w:pPr>
              <w:ind w:left="120"/>
              <w:jc w:val="center"/>
              <w:rPr>
                <w:sz w:val="28"/>
                <w:szCs w:val="28"/>
              </w:rPr>
            </w:pPr>
            <w:r w:rsidRPr="00FD5B40">
              <w:rPr>
                <w:sz w:val="28"/>
                <w:szCs w:val="28"/>
              </w:rPr>
              <w:t xml:space="preserve">Подписание Главой  и специалистом  Администрации  копий лицевого счета, выписки из </w:t>
            </w:r>
            <w:proofErr w:type="spellStart"/>
            <w:r w:rsidRPr="00FD5B40">
              <w:rPr>
                <w:sz w:val="28"/>
                <w:szCs w:val="28"/>
              </w:rPr>
              <w:t>похозяйственной</w:t>
            </w:r>
            <w:proofErr w:type="spellEnd"/>
            <w:r w:rsidRPr="00FD5B40">
              <w:rPr>
                <w:sz w:val="28"/>
                <w:szCs w:val="28"/>
              </w:rPr>
              <w:t xml:space="preserve"> книги, справок и иных документов</w:t>
            </w:r>
          </w:p>
        </w:tc>
      </w:tr>
    </w:tbl>
    <w:p w:rsidR="00047FD6" w:rsidRDefault="00047FD6" w:rsidP="00047FD6">
      <w:pPr>
        <w:ind w:firstLine="720"/>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116840</wp:posOffset>
                </wp:positionV>
                <wp:extent cx="342900" cy="228600"/>
                <wp:effectExtent l="41910" t="12700" r="34290" b="1587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BA100" id="Стрелка вниз 1" o:spid="_x0000_s1026" type="#_x0000_t67" style="position:absolute;margin-left:90pt;margin-top:9.2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"/>
            </w:pict>
          </mc:Fallback>
        </mc:AlternateContent>
      </w:r>
    </w:p>
    <w:p w:rsidR="00047FD6" w:rsidRDefault="00047FD6" w:rsidP="00047FD6">
      <w:pPr>
        <w:jc w:val="center"/>
      </w:pPr>
    </w:p>
    <w:p w:rsidR="00047FD6" w:rsidRDefault="00047FD6" w:rsidP="00047FD6">
      <w:pPr>
        <w:jc w:val="center"/>
      </w:pPr>
    </w:p>
    <w:tbl>
      <w:tblPr>
        <w:tblStyle w:val="a4"/>
        <w:tblW w:w="0" w:type="auto"/>
        <w:tblInd w:w="0" w:type="dxa"/>
        <w:tblLook w:val="01E0" w:firstRow="1" w:lastRow="1" w:firstColumn="1" w:lastColumn="1" w:noHBand="0" w:noVBand="0"/>
      </w:tblPr>
      <w:tblGrid>
        <w:gridCol w:w="4068"/>
      </w:tblGrid>
      <w:tr w:rsidR="00047FD6" w:rsidTr="00950B8C">
        <w:trPr>
          <w:trHeight w:val="1379"/>
        </w:trPr>
        <w:tc>
          <w:tcPr>
            <w:tcW w:w="4068" w:type="dxa"/>
          </w:tcPr>
          <w:p w:rsidR="00047FD6" w:rsidRDefault="00047FD6" w:rsidP="00950B8C">
            <w:pPr>
              <w:jc w:val="center"/>
            </w:pPr>
            <w:r w:rsidRPr="00FD5B40">
              <w:rPr>
                <w:sz w:val="28"/>
                <w:szCs w:val="28"/>
              </w:rPr>
              <w:t xml:space="preserve">Получение заявителем копии лицевого счета, выписки из </w:t>
            </w:r>
            <w:proofErr w:type="spellStart"/>
            <w:r w:rsidRPr="00FD5B40">
              <w:rPr>
                <w:sz w:val="28"/>
                <w:szCs w:val="28"/>
              </w:rPr>
              <w:t>похозяйственной</w:t>
            </w:r>
            <w:proofErr w:type="spellEnd"/>
            <w:r w:rsidRPr="00FD5B40">
              <w:rPr>
                <w:sz w:val="28"/>
                <w:szCs w:val="28"/>
              </w:rPr>
              <w:t xml:space="preserve"> книги</w:t>
            </w:r>
          </w:p>
        </w:tc>
      </w:tr>
    </w:tbl>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Pr>
        <w:contextualSpacing/>
      </w:pPr>
    </w:p>
    <w:p w:rsidR="00047FD6" w:rsidRPr="00C7026F" w:rsidRDefault="00047FD6" w:rsidP="00047FD6">
      <w:pPr>
        <w:contextualSpacing/>
      </w:pPr>
      <w:r>
        <w:t xml:space="preserve">                                                                                                                        </w:t>
      </w:r>
      <w:r w:rsidRPr="00C7026F">
        <w:t>Приложение № 3</w:t>
      </w:r>
    </w:p>
    <w:p w:rsidR="00047FD6" w:rsidRDefault="00047FD6" w:rsidP="00047FD6">
      <w:pPr>
        <w:spacing w:before="100" w:beforeAutospacing="1" w:after="100" w:afterAutospacing="1"/>
        <w:jc w:val="right"/>
      </w:pPr>
      <w:r w:rsidRPr="00F14BB5">
        <w:t>Гл</w:t>
      </w:r>
      <w:r>
        <w:t xml:space="preserve">аве </w:t>
      </w:r>
      <w:proofErr w:type="spellStart"/>
      <w:r>
        <w:t>Новологиновского</w:t>
      </w:r>
      <w:proofErr w:type="spellEnd"/>
      <w:r>
        <w:t xml:space="preserve"> сельского    поселения  </w:t>
      </w:r>
    </w:p>
    <w:p w:rsidR="00047FD6" w:rsidRDefault="00047FD6" w:rsidP="00047FD6">
      <w:pPr>
        <w:spacing w:before="100" w:beforeAutospacing="1" w:after="100" w:afterAutospacing="1"/>
        <w:jc w:val="right"/>
      </w:pPr>
      <w:proofErr w:type="spellStart"/>
      <w:r>
        <w:t>Большереченского</w:t>
      </w:r>
      <w:proofErr w:type="spellEnd"/>
      <w:r>
        <w:t xml:space="preserve"> </w:t>
      </w:r>
      <w:r w:rsidRPr="00F14BB5">
        <w:t xml:space="preserve">муниципального </w:t>
      </w:r>
    </w:p>
    <w:p w:rsidR="00047FD6" w:rsidRPr="00F14BB5" w:rsidRDefault="00047FD6" w:rsidP="00047FD6">
      <w:pPr>
        <w:spacing w:before="100" w:beforeAutospacing="1" w:after="100" w:afterAutospacing="1"/>
        <w:jc w:val="right"/>
      </w:pPr>
      <w:r w:rsidRPr="00F14BB5">
        <w:t xml:space="preserve">района Омской области </w:t>
      </w:r>
    </w:p>
    <w:p w:rsidR="00047FD6" w:rsidRDefault="00047FD6" w:rsidP="00047FD6">
      <w:pPr>
        <w:spacing w:before="100" w:beforeAutospacing="1" w:after="100" w:afterAutospacing="1"/>
        <w:jc w:val="right"/>
      </w:pPr>
      <w:r w:rsidRPr="00F14BB5">
        <w:t xml:space="preserve">от _______________________________ </w:t>
      </w:r>
    </w:p>
    <w:p w:rsidR="00047FD6" w:rsidRDefault="00047FD6" w:rsidP="00047FD6">
      <w:pPr>
        <w:spacing w:before="100" w:beforeAutospacing="1" w:after="100" w:afterAutospacing="1"/>
        <w:jc w:val="right"/>
      </w:pPr>
      <w:r>
        <w:lastRenderedPageBreak/>
        <w:t>_________________________________</w:t>
      </w:r>
    </w:p>
    <w:p w:rsidR="00047FD6" w:rsidRPr="00F14BB5" w:rsidRDefault="00047FD6" w:rsidP="00047FD6">
      <w:pPr>
        <w:spacing w:before="100" w:beforeAutospacing="1" w:after="100" w:afterAutospacing="1"/>
        <w:jc w:val="right"/>
      </w:pPr>
      <w:r>
        <w:t>_________________________________</w:t>
      </w:r>
    </w:p>
    <w:p w:rsidR="00047FD6" w:rsidRDefault="00047FD6" w:rsidP="00047FD6">
      <w:pPr>
        <w:spacing w:before="100" w:beforeAutospacing="1" w:after="100" w:afterAutospacing="1"/>
        <w:jc w:val="right"/>
        <w:rPr>
          <w:sz w:val="20"/>
          <w:szCs w:val="20"/>
        </w:rPr>
      </w:pPr>
      <w:r w:rsidRPr="0060351E">
        <w:rPr>
          <w:sz w:val="20"/>
          <w:szCs w:val="20"/>
        </w:rPr>
        <w:t xml:space="preserve">(Ф.И.О. гражданина, адрес места </w:t>
      </w:r>
    </w:p>
    <w:p w:rsidR="00047FD6" w:rsidRPr="0060351E" w:rsidRDefault="00047FD6" w:rsidP="00047FD6">
      <w:pPr>
        <w:spacing w:before="100" w:beforeAutospacing="1" w:after="100" w:afterAutospacing="1"/>
        <w:jc w:val="right"/>
        <w:rPr>
          <w:sz w:val="20"/>
          <w:szCs w:val="20"/>
        </w:rPr>
      </w:pPr>
      <w:r w:rsidRPr="0060351E">
        <w:rPr>
          <w:sz w:val="20"/>
          <w:szCs w:val="20"/>
        </w:rPr>
        <w:t>жительства, телефон</w:t>
      </w:r>
      <w:r>
        <w:rPr>
          <w:sz w:val="20"/>
          <w:szCs w:val="20"/>
        </w:rPr>
        <w:t>, паспортные данные</w:t>
      </w:r>
      <w:r w:rsidRPr="0060351E">
        <w:rPr>
          <w:sz w:val="20"/>
          <w:szCs w:val="20"/>
        </w:rPr>
        <w:t xml:space="preserve">) </w:t>
      </w:r>
    </w:p>
    <w:p w:rsidR="00047FD6" w:rsidRDefault="00047FD6" w:rsidP="00047FD6">
      <w:pPr>
        <w:jc w:val="center"/>
        <w:rPr>
          <w:sz w:val="28"/>
          <w:szCs w:val="28"/>
        </w:rPr>
      </w:pPr>
    </w:p>
    <w:p w:rsidR="00047FD6" w:rsidRDefault="00047FD6" w:rsidP="00047FD6">
      <w:pPr>
        <w:jc w:val="center"/>
        <w:rPr>
          <w:sz w:val="28"/>
          <w:szCs w:val="28"/>
        </w:rPr>
      </w:pPr>
      <w:r w:rsidRPr="003A7073">
        <w:rPr>
          <w:sz w:val="28"/>
          <w:szCs w:val="28"/>
        </w:rPr>
        <w:t>Заявление</w:t>
      </w:r>
    </w:p>
    <w:p w:rsidR="00047FD6" w:rsidRDefault="00047FD6" w:rsidP="00047FD6">
      <w:pPr>
        <w:jc w:val="both"/>
        <w:rPr>
          <w:sz w:val="28"/>
          <w:szCs w:val="28"/>
        </w:rPr>
      </w:pPr>
      <w:r>
        <w:rPr>
          <w:sz w:val="28"/>
          <w:szCs w:val="28"/>
        </w:rPr>
        <w:t xml:space="preserve">        Прошу выдать </w:t>
      </w:r>
      <w:proofErr w:type="gramStart"/>
      <w:r>
        <w:rPr>
          <w:sz w:val="28"/>
          <w:szCs w:val="28"/>
        </w:rPr>
        <w:t xml:space="preserve">документы:  </w:t>
      </w:r>
      <w:r w:rsidRPr="00577AF4">
        <w:rPr>
          <w:sz w:val="28"/>
          <w:szCs w:val="28"/>
        </w:rPr>
        <w:t>копи</w:t>
      </w:r>
      <w:r>
        <w:rPr>
          <w:sz w:val="28"/>
          <w:szCs w:val="28"/>
        </w:rPr>
        <w:t>ю</w:t>
      </w:r>
      <w:proofErr w:type="gramEnd"/>
      <w:r w:rsidRPr="00577AF4">
        <w:rPr>
          <w:sz w:val="28"/>
          <w:szCs w:val="28"/>
        </w:rPr>
        <w:t xml:space="preserve"> лицевого счета, выписк</w:t>
      </w:r>
      <w:r>
        <w:rPr>
          <w:sz w:val="28"/>
          <w:szCs w:val="28"/>
        </w:rPr>
        <w:t>у</w:t>
      </w:r>
      <w:r w:rsidRPr="00577AF4">
        <w:rPr>
          <w:sz w:val="28"/>
          <w:szCs w:val="28"/>
        </w:rPr>
        <w:t xml:space="preserve"> из домовой книги, справ</w:t>
      </w:r>
      <w:r>
        <w:rPr>
          <w:sz w:val="28"/>
          <w:szCs w:val="28"/>
        </w:rPr>
        <w:t>ку</w:t>
      </w:r>
      <w:r w:rsidRPr="00577AF4">
        <w:rPr>
          <w:sz w:val="28"/>
          <w:szCs w:val="28"/>
        </w:rPr>
        <w:t xml:space="preserve"> и ин</w:t>
      </w:r>
      <w:r>
        <w:rPr>
          <w:sz w:val="28"/>
          <w:szCs w:val="28"/>
        </w:rPr>
        <w:t>ой</w:t>
      </w:r>
      <w:r w:rsidRPr="00577AF4">
        <w:rPr>
          <w:sz w:val="28"/>
          <w:szCs w:val="28"/>
        </w:rPr>
        <w:t xml:space="preserve"> документ </w:t>
      </w:r>
      <w:proofErr w:type="spellStart"/>
      <w:r w:rsidRPr="00577AF4">
        <w:rPr>
          <w:sz w:val="28"/>
          <w:szCs w:val="28"/>
        </w:rPr>
        <w:t>похозяйственного</w:t>
      </w:r>
      <w:proofErr w:type="spellEnd"/>
      <w:r w:rsidRPr="00577AF4">
        <w:rPr>
          <w:sz w:val="28"/>
          <w:szCs w:val="28"/>
        </w:rPr>
        <w:t xml:space="preserve"> учета</w:t>
      </w:r>
      <w:r>
        <w:rPr>
          <w:sz w:val="28"/>
          <w:szCs w:val="28"/>
        </w:rPr>
        <w:t xml:space="preserve"> __________________________________ (</w:t>
      </w:r>
      <w:r w:rsidRPr="00E7285A">
        <w:t>нужное подчеркнуть</w:t>
      </w:r>
      <w:r>
        <w:rPr>
          <w:sz w:val="28"/>
          <w:szCs w:val="28"/>
        </w:rPr>
        <w:t>).</w:t>
      </w:r>
    </w:p>
    <w:p w:rsidR="00047FD6" w:rsidRDefault="00047FD6" w:rsidP="00047FD6">
      <w:pPr>
        <w:jc w:val="both"/>
        <w:rPr>
          <w:sz w:val="28"/>
          <w:szCs w:val="28"/>
        </w:rPr>
      </w:pPr>
    </w:p>
    <w:p w:rsidR="00047FD6" w:rsidRDefault="00047FD6" w:rsidP="00047FD6">
      <w:pPr>
        <w:jc w:val="both"/>
        <w:rPr>
          <w:sz w:val="28"/>
          <w:szCs w:val="28"/>
        </w:rPr>
      </w:pPr>
    </w:p>
    <w:p w:rsidR="00047FD6" w:rsidRPr="00F14BB5" w:rsidRDefault="00047FD6" w:rsidP="00047FD6">
      <w:pPr>
        <w:spacing w:before="100" w:beforeAutospacing="1" w:after="100" w:afterAutospacing="1"/>
      </w:pPr>
      <w:r w:rsidRPr="00F14BB5">
        <w:t>____________________________</w:t>
      </w:r>
      <w:r>
        <w:t xml:space="preserve">            </w:t>
      </w:r>
      <w:r w:rsidRPr="00F14BB5">
        <w:t xml:space="preserve"> ________________ </w:t>
      </w:r>
      <w:r>
        <w:t xml:space="preserve">                 ________________</w:t>
      </w:r>
    </w:p>
    <w:p w:rsidR="00047FD6" w:rsidRPr="00F14BB5" w:rsidRDefault="00047FD6" w:rsidP="00047FD6">
      <w:pPr>
        <w:spacing w:before="100" w:beforeAutospacing="1" w:after="100" w:afterAutospacing="1"/>
      </w:pPr>
      <w:r w:rsidRPr="00F14BB5">
        <w:t xml:space="preserve">(дата написания </w:t>
      </w:r>
      <w:r>
        <w:t>заявления</w:t>
      </w:r>
      <w:r w:rsidRPr="00F14BB5">
        <w:t xml:space="preserve">) </w:t>
      </w:r>
      <w:r>
        <w:t xml:space="preserve">                         </w:t>
      </w:r>
      <w:r w:rsidRPr="00F14BB5">
        <w:t>(подпись</w:t>
      </w:r>
      <w:r>
        <w:t>)</w:t>
      </w:r>
      <w:r w:rsidRPr="00F14BB5">
        <w:t xml:space="preserve"> </w:t>
      </w:r>
      <w:r>
        <w:t xml:space="preserve">                    (</w:t>
      </w:r>
      <w:r w:rsidRPr="00F14BB5">
        <w:t xml:space="preserve">расшифровка подписи) </w:t>
      </w:r>
    </w:p>
    <w:p w:rsidR="00047FD6" w:rsidRPr="003A7073" w:rsidRDefault="00047FD6" w:rsidP="00047FD6">
      <w:pPr>
        <w:jc w:val="both"/>
        <w:rPr>
          <w:sz w:val="28"/>
          <w:szCs w:val="28"/>
        </w:rPr>
      </w:pPr>
    </w:p>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 w:rsidR="00047FD6" w:rsidRDefault="00047FD6" w:rsidP="00047FD6">
      <w:pPr>
        <w:pStyle w:val="consplusnonformat0"/>
      </w:pPr>
    </w:p>
    <w:p w:rsidR="00047FD6" w:rsidRPr="005520F3" w:rsidRDefault="00047FD6" w:rsidP="00047FD6">
      <w:pPr>
        <w:pStyle w:val="consplusnonformat0"/>
        <w:rPr>
          <w:rFonts w:ascii="Tahoma" w:hAnsi="Tahoma" w:cs="Tahoma"/>
          <w:color w:val="000000"/>
          <w:sz w:val="28"/>
          <w:szCs w:val="28"/>
        </w:rPr>
      </w:pPr>
      <w:r>
        <w:t xml:space="preserve">                                              </w:t>
      </w:r>
      <w:r w:rsidRPr="005520F3">
        <w:rPr>
          <w:sz w:val="28"/>
          <w:szCs w:val="28"/>
        </w:rPr>
        <w:t>ПОЯСНИТЕЛЬНАЯ ЗАПИСКА</w:t>
      </w:r>
    </w:p>
    <w:p w:rsidR="00047FD6" w:rsidRDefault="00047FD6" w:rsidP="00047FD6">
      <w:pPr>
        <w:jc w:val="center"/>
        <w:rPr>
          <w:sz w:val="28"/>
          <w:szCs w:val="28"/>
        </w:rPr>
      </w:pPr>
      <w:r w:rsidRPr="0017221E">
        <w:rPr>
          <w:sz w:val="28"/>
          <w:szCs w:val="28"/>
        </w:rPr>
        <w:t xml:space="preserve">к административному регламенту Администрации </w:t>
      </w:r>
      <w:proofErr w:type="spellStart"/>
      <w:r w:rsidRPr="0017221E">
        <w:rPr>
          <w:sz w:val="28"/>
          <w:szCs w:val="28"/>
        </w:rPr>
        <w:t>Новологиновского</w:t>
      </w:r>
      <w:proofErr w:type="spellEnd"/>
      <w:r w:rsidRPr="0017221E">
        <w:rPr>
          <w:sz w:val="28"/>
          <w:szCs w:val="28"/>
        </w:rPr>
        <w:t xml:space="preserve"> </w:t>
      </w:r>
    </w:p>
    <w:p w:rsidR="00047FD6" w:rsidRDefault="00047FD6" w:rsidP="00047FD6">
      <w:pPr>
        <w:jc w:val="center"/>
        <w:rPr>
          <w:sz w:val="28"/>
          <w:szCs w:val="28"/>
        </w:rPr>
      </w:pPr>
      <w:r w:rsidRPr="0017221E">
        <w:rPr>
          <w:sz w:val="28"/>
          <w:szCs w:val="28"/>
        </w:rPr>
        <w:t>сельского поселения Омской области по предоставлению</w:t>
      </w:r>
    </w:p>
    <w:p w:rsidR="00047FD6" w:rsidRPr="0017221E" w:rsidRDefault="00047FD6" w:rsidP="00047FD6">
      <w:pPr>
        <w:autoSpaceDE w:val="0"/>
        <w:spacing w:line="100" w:lineRule="atLeast"/>
        <w:jc w:val="center"/>
        <w:rPr>
          <w:rFonts w:cs="Calibri"/>
          <w:sz w:val="28"/>
          <w:szCs w:val="28"/>
        </w:rPr>
      </w:pPr>
      <w:r w:rsidRPr="0017221E">
        <w:rPr>
          <w:sz w:val="28"/>
          <w:szCs w:val="28"/>
        </w:rPr>
        <w:t>муниципальной услуги</w:t>
      </w:r>
      <w:r>
        <w:rPr>
          <w:b/>
          <w:sz w:val="28"/>
          <w:szCs w:val="28"/>
        </w:rPr>
        <w:t xml:space="preserve"> </w:t>
      </w:r>
      <w:r w:rsidRPr="0017221E">
        <w:rPr>
          <w:rFonts w:cs="Calibri"/>
          <w:sz w:val="28"/>
          <w:szCs w:val="28"/>
        </w:rPr>
        <w:t>«</w:t>
      </w:r>
      <w:r w:rsidRPr="0047752C">
        <w:rPr>
          <w:sz w:val="28"/>
          <w:szCs w:val="28"/>
        </w:rPr>
        <w:t xml:space="preserve">Выдача документов жителям </w:t>
      </w:r>
      <w:proofErr w:type="spellStart"/>
      <w:r w:rsidRPr="0047752C">
        <w:rPr>
          <w:sz w:val="28"/>
          <w:szCs w:val="28"/>
        </w:rPr>
        <w:t>Новологиновского</w:t>
      </w:r>
      <w:proofErr w:type="spellEnd"/>
      <w:r w:rsidRPr="0047752C">
        <w:rPr>
          <w:sz w:val="28"/>
          <w:szCs w:val="28"/>
        </w:rPr>
        <w:t xml:space="preserve"> сельского  поселения </w:t>
      </w:r>
      <w:proofErr w:type="spellStart"/>
      <w:r w:rsidRPr="0047752C">
        <w:rPr>
          <w:sz w:val="28"/>
          <w:szCs w:val="28"/>
        </w:rPr>
        <w:t>Большереченского</w:t>
      </w:r>
      <w:proofErr w:type="spellEnd"/>
      <w:r w:rsidRPr="0047752C">
        <w:rPr>
          <w:sz w:val="28"/>
          <w:szCs w:val="28"/>
        </w:rPr>
        <w:t xml:space="preserve"> муниципального района (копии лицевого счета, выписки из домовой книги, справок и иных документов </w:t>
      </w:r>
      <w:proofErr w:type="spellStart"/>
      <w:r w:rsidRPr="0047752C">
        <w:rPr>
          <w:sz w:val="28"/>
          <w:szCs w:val="28"/>
        </w:rPr>
        <w:t>похозяйственного</w:t>
      </w:r>
      <w:proofErr w:type="spellEnd"/>
      <w:r w:rsidRPr="0047752C">
        <w:rPr>
          <w:sz w:val="28"/>
          <w:szCs w:val="28"/>
        </w:rPr>
        <w:t xml:space="preserve"> учета)</w:t>
      </w:r>
      <w:r>
        <w:rPr>
          <w:b/>
          <w:bCs/>
          <w:sz w:val="28"/>
          <w:szCs w:val="28"/>
        </w:rPr>
        <w:t xml:space="preserve"> </w:t>
      </w:r>
      <w:r>
        <w:rPr>
          <w:bCs/>
          <w:sz w:val="28"/>
          <w:szCs w:val="28"/>
        </w:rPr>
        <w:t xml:space="preserve"> </w:t>
      </w:r>
      <w:r w:rsidRPr="0017221E">
        <w:rPr>
          <w:rFonts w:cs="Calibri"/>
          <w:sz w:val="28"/>
          <w:szCs w:val="28"/>
        </w:rPr>
        <w:t>»</w:t>
      </w:r>
    </w:p>
    <w:p w:rsidR="00047FD6" w:rsidRDefault="00047FD6" w:rsidP="00047FD6">
      <w:pPr>
        <w:jc w:val="both"/>
        <w:rPr>
          <w:rFonts w:eastAsia="Calibri"/>
          <w:lang w:eastAsia="en-US"/>
        </w:rPr>
      </w:pPr>
    </w:p>
    <w:p w:rsidR="00047FD6" w:rsidRPr="0017221E" w:rsidRDefault="00047FD6" w:rsidP="00047FD6">
      <w:pPr>
        <w:tabs>
          <w:tab w:val="left" w:pos="-1673"/>
          <w:tab w:val="left" w:pos="-114"/>
          <w:tab w:val="left" w:pos="-1"/>
          <w:tab w:val="left" w:pos="3855"/>
        </w:tabs>
        <w:ind w:right="-5"/>
        <w:jc w:val="both"/>
        <w:rPr>
          <w:sz w:val="28"/>
          <w:szCs w:val="28"/>
        </w:rPr>
      </w:pPr>
      <w:r>
        <w:rPr>
          <w:rFonts w:eastAsia="Calibri"/>
          <w:lang w:eastAsia="en-US"/>
        </w:rPr>
        <w:lastRenderedPageBreak/>
        <w:t xml:space="preserve"> </w:t>
      </w:r>
      <w:r w:rsidRPr="005B15C6">
        <w:t xml:space="preserve">  </w:t>
      </w:r>
      <w:r w:rsidRPr="0017221E">
        <w:rPr>
          <w:sz w:val="28"/>
          <w:szCs w:val="28"/>
        </w:rPr>
        <w:t xml:space="preserve">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Главы </w:t>
      </w:r>
      <w:proofErr w:type="spellStart"/>
      <w:r w:rsidRPr="0017221E">
        <w:rPr>
          <w:sz w:val="28"/>
          <w:szCs w:val="28"/>
        </w:rPr>
        <w:t>Новологиновского</w:t>
      </w:r>
      <w:proofErr w:type="spellEnd"/>
      <w:r w:rsidRPr="0017221E">
        <w:rPr>
          <w:sz w:val="28"/>
          <w:szCs w:val="28"/>
        </w:rPr>
        <w:t xml:space="preserve"> сельского поселения </w:t>
      </w:r>
      <w:proofErr w:type="spellStart"/>
      <w:r w:rsidRPr="0017221E">
        <w:rPr>
          <w:sz w:val="28"/>
          <w:szCs w:val="28"/>
        </w:rPr>
        <w:t>Большереченского</w:t>
      </w:r>
      <w:proofErr w:type="spellEnd"/>
      <w:r w:rsidRPr="0017221E">
        <w:rPr>
          <w:sz w:val="28"/>
          <w:szCs w:val="28"/>
        </w:rPr>
        <w:t xml:space="preserve"> муниципального района Омской области № 1 от 10.01.2012 года «Об утверждении порядка разработки и утверждения административных регламентов предоставления муниципальных услуг </w:t>
      </w:r>
      <w:proofErr w:type="spellStart"/>
      <w:r w:rsidRPr="0017221E">
        <w:rPr>
          <w:sz w:val="28"/>
          <w:szCs w:val="28"/>
        </w:rPr>
        <w:t>Новологиновского</w:t>
      </w:r>
      <w:proofErr w:type="spellEnd"/>
      <w:r w:rsidRPr="0017221E">
        <w:rPr>
          <w:sz w:val="28"/>
          <w:szCs w:val="28"/>
        </w:rPr>
        <w:t xml:space="preserve"> сельского поселения </w:t>
      </w:r>
      <w:proofErr w:type="spellStart"/>
      <w:r w:rsidRPr="0017221E">
        <w:rPr>
          <w:sz w:val="28"/>
          <w:szCs w:val="28"/>
        </w:rPr>
        <w:t>Большереченского</w:t>
      </w:r>
      <w:proofErr w:type="spellEnd"/>
      <w:r w:rsidRPr="0017221E">
        <w:rPr>
          <w:sz w:val="28"/>
          <w:szCs w:val="28"/>
        </w:rPr>
        <w:t xml:space="preserve"> муниципального района Омской области» разработан административный регламент Администрации </w:t>
      </w:r>
      <w:proofErr w:type="spellStart"/>
      <w:r w:rsidRPr="0017221E">
        <w:rPr>
          <w:sz w:val="28"/>
          <w:szCs w:val="28"/>
        </w:rPr>
        <w:t>Новологиновского</w:t>
      </w:r>
      <w:proofErr w:type="spellEnd"/>
      <w:r w:rsidRPr="0017221E">
        <w:rPr>
          <w:sz w:val="28"/>
          <w:szCs w:val="28"/>
        </w:rPr>
        <w:t xml:space="preserve"> сельского поселения </w:t>
      </w:r>
      <w:proofErr w:type="spellStart"/>
      <w:r w:rsidRPr="0017221E">
        <w:rPr>
          <w:sz w:val="28"/>
          <w:szCs w:val="28"/>
        </w:rPr>
        <w:t>Большереченского</w:t>
      </w:r>
      <w:proofErr w:type="spellEnd"/>
      <w:r w:rsidRPr="0017221E">
        <w:rPr>
          <w:sz w:val="28"/>
          <w:szCs w:val="28"/>
        </w:rPr>
        <w:t xml:space="preserve"> муниципального района «</w:t>
      </w:r>
      <w:r w:rsidRPr="0047752C">
        <w:rPr>
          <w:sz w:val="28"/>
          <w:szCs w:val="28"/>
        </w:rPr>
        <w:t xml:space="preserve">Выдача документов жителям </w:t>
      </w:r>
      <w:proofErr w:type="spellStart"/>
      <w:r w:rsidRPr="0047752C">
        <w:rPr>
          <w:sz w:val="28"/>
          <w:szCs w:val="28"/>
        </w:rPr>
        <w:t>Новологиновского</w:t>
      </w:r>
      <w:proofErr w:type="spellEnd"/>
      <w:r w:rsidRPr="0047752C">
        <w:rPr>
          <w:sz w:val="28"/>
          <w:szCs w:val="28"/>
        </w:rPr>
        <w:t xml:space="preserve"> сельского  поселения </w:t>
      </w:r>
      <w:proofErr w:type="spellStart"/>
      <w:r w:rsidRPr="0047752C">
        <w:rPr>
          <w:sz w:val="28"/>
          <w:szCs w:val="28"/>
        </w:rPr>
        <w:t>Большереченского</w:t>
      </w:r>
      <w:proofErr w:type="spellEnd"/>
      <w:r w:rsidRPr="0047752C">
        <w:rPr>
          <w:sz w:val="28"/>
          <w:szCs w:val="28"/>
        </w:rPr>
        <w:t xml:space="preserve"> муниципального района (копии лицевого счета, выписки из домовой книги, справок и иных документов </w:t>
      </w:r>
      <w:proofErr w:type="spellStart"/>
      <w:r w:rsidRPr="0047752C">
        <w:rPr>
          <w:sz w:val="28"/>
          <w:szCs w:val="28"/>
        </w:rPr>
        <w:t>похозяйственного</w:t>
      </w:r>
      <w:proofErr w:type="spellEnd"/>
      <w:r w:rsidRPr="0047752C">
        <w:rPr>
          <w:sz w:val="28"/>
          <w:szCs w:val="28"/>
        </w:rPr>
        <w:t xml:space="preserve"> учета)</w:t>
      </w:r>
      <w:r>
        <w:rPr>
          <w:b/>
          <w:bCs/>
          <w:sz w:val="28"/>
          <w:szCs w:val="28"/>
        </w:rPr>
        <w:t xml:space="preserve"> </w:t>
      </w:r>
      <w:r>
        <w:rPr>
          <w:bCs/>
          <w:sz w:val="28"/>
          <w:szCs w:val="28"/>
        </w:rPr>
        <w:t xml:space="preserve"> </w:t>
      </w:r>
      <w:r w:rsidRPr="0017221E">
        <w:rPr>
          <w:sz w:val="28"/>
          <w:szCs w:val="28"/>
        </w:rPr>
        <w:t>» (далее – Регламент).</w:t>
      </w:r>
    </w:p>
    <w:p w:rsidR="00047FD6" w:rsidRDefault="00047FD6" w:rsidP="00047FD6">
      <w:pPr>
        <w:pStyle w:val="a3"/>
        <w:jc w:val="both"/>
        <w:rPr>
          <w:rFonts w:ascii="Times New Roman" w:hAnsi="Times New Roman" w:cs="Times New Roman"/>
          <w:sz w:val="28"/>
          <w:szCs w:val="28"/>
        </w:rPr>
      </w:pPr>
      <w:r>
        <w:rPr>
          <w:rFonts w:ascii="Times New Roman" w:hAnsi="Times New Roman" w:cs="Times New Roman"/>
          <w:sz w:val="28"/>
          <w:szCs w:val="28"/>
        </w:rPr>
        <w:t xml:space="preserve">     В процессе разработки Регламента изучены нормативные правовые документы, регулирующие предоставление муниципальной услуги </w:t>
      </w:r>
      <w:r w:rsidRPr="00240B31">
        <w:rPr>
          <w:rFonts w:ascii="Times New Roman" w:hAnsi="Times New Roman" w:cs="Times New Roman"/>
          <w:sz w:val="28"/>
          <w:szCs w:val="28"/>
        </w:rPr>
        <w:t>«</w:t>
      </w:r>
      <w:r w:rsidRPr="0047752C">
        <w:rPr>
          <w:rFonts w:ascii="Times New Roman" w:hAnsi="Times New Roman" w:cs="Times New Roman"/>
          <w:sz w:val="28"/>
          <w:szCs w:val="28"/>
        </w:rPr>
        <w:t xml:space="preserve">Выдача документов жителям </w:t>
      </w:r>
      <w:proofErr w:type="spellStart"/>
      <w:r w:rsidRPr="0047752C">
        <w:rPr>
          <w:rFonts w:ascii="Times New Roman" w:hAnsi="Times New Roman" w:cs="Times New Roman"/>
          <w:sz w:val="28"/>
          <w:szCs w:val="28"/>
        </w:rPr>
        <w:t>Новологиновского</w:t>
      </w:r>
      <w:proofErr w:type="spellEnd"/>
      <w:r w:rsidRPr="0047752C">
        <w:rPr>
          <w:rFonts w:ascii="Times New Roman" w:hAnsi="Times New Roman" w:cs="Times New Roman"/>
          <w:sz w:val="28"/>
          <w:szCs w:val="28"/>
        </w:rPr>
        <w:t xml:space="preserve"> </w:t>
      </w:r>
      <w:proofErr w:type="gramStart"/>
      <w:r w:rsidRPr="0047752C">
        <w:rPr>
          <w:rFonts w:ascii="Times New Roman" w:hAnsi="Times New Roman" w:cs="Times New Roman"/>
          <w:sz w:val="28"/>
          <w:szCs w:val="28"/>
        </w:rPr>
        <w:t>сельского  поселения</w:t>
      </w:r>
      <w:proofErr w:type="gramEnd"/>
      <w:r w:rsidRPr="0047752C">
        <w:rPr>
          <w:rFonts w:ascii="Times New Roman" w:hAnsi="Times New Roman" w:cs="Times New Roman"/>
          <w:sz w:val="28"/>
          <w:szCs w:val="28"/>
        </w:rPr>
        <w:t xml:space="preserve"> </w:t>
      </w:r>
      <w:proofErr w:type="spellStart"/>
      <w:r w:rsidRPr="0047752C">
        <w:rPr>
          <w:rFonts w:ascii="Times New Roman" w:hAnsi="Times New Roman" w:cs="Times New Roman"/>
          <w:sz w:val="28"/>
          <w:szCs w:val="28"/>
        </w:rPr>
        <w:t>Большереченского</w:t>
      </w:r>
      <w:proofErr w:type="spellEnd"/>
      <w:r w:rsidRPr="0047752C">
        <w:rPr>
          <w:rFonts w:ascii="Times New Roman" w:hAnsi="Times New Roman" w:cs="Times New Roman"/>
          <w:sz w:val="28"/>
          <w:szCs w:val="28"/>
        </w:rPr>
        <w:t xml:space="preserve"> муниципального района (копии лицевого счета, выписки из домовой книги, справок и иных документов </w:t>
      </w:r>
      <w:proofErr w:type="spellStart"/>
      <w:r w:rsidRPr="0047752C">
        <w:rPr>
          <w:rFonts w:ascii="Times New Roman" w:hAnsi="Times New Roman" w:cs="Times New Roman"/>
          <w:sz w:val="28"/>
          <w:szCs w:val="28"/>
        </w:rPr>
        <w:t>похозяйственного</w:t>
      </w:r>
      <w:proofErr w:type="spellEnd"/>
      <w:r w:rsidRPr="0047752C">
        <w:rPr>
          <w:rFonts w:ascii="Times New Roman" w:hAnsi="Times New Roman" w:cs="Times New Roman"/>
          <w:sz w:val="28"/>
          <w:szCs w:val="28"/>
        </w:rPr>
        <w:t xml:space="preserve"> учета)</w:t>
      </w:r>
      <w:r w:rsidRPr="0047752C">
        <w:rPr>
          <w:rFonts w:ascii="Times New Roman" w:hAnsi="Times New Roman" w:cs="Times New Roman"/>
          <w:bCs/>
          <w:sz w:val="28"/>
          <w:szCs w:val="28"/>
        </w:rPr>
        <w:t xml:space="preserve">  </w:t>
      </w:r>
      <w:r w:rsidRPr="00315588">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(далее -муниципальная услуга), сложившаяся практика работы в данном направлении.</w:t>
      </w:r>
    </w:p>
    <w:p w:rsidR="00047FD6" w:rsidRPr="00394597" w:rsidRDefault="00047FD6" w:rsidP="00047FD6">
      <w:pPr>
        <w:pStyle w:val="a6"/>
        <w:jc w:val="both"/>
        <w:rPr>
          <w:rFonts w:ascii="Times New Roman" w:hAnsi="Times New Roman"/>
          <w:sz w:val="28"/>
          <w:szCs w:val="28"/>
        </w:rPr>
      </w:pPr>
      <w:r>
        <w:rPr>
          <w:rFonts w:ascii="Times New Roman" w:hAnsi="Times New Roman"/>
          <w:sz w:val="28"/>
          <w:szCs w:val="28"/>
        </w:rPr>
        <w:t xml:space="preserve">В целях проведения независимой экспертизы проект регламента и пояснительная записка к нему были размещены на официальном сайте </w:t>
      </w:r>
      <w:proofErr w:type="spellStart"/>
      <w:r>
        <w:rPr>
          <w:rFonts w:ascii="Times New Roman" w:hAnsi="Times New Roman"/>
          <w:sz w:val="28"/>
          <w:szCs w:val="28"/>
        </w:rPr>
        <w:t>Большереченского</w:t>
      </w:r>
      <w:proofErr w:type="spellEnd"/>
      <w:r>
        <w:rPr>
          <w:rFonts w:ascii="Times New Roman" w:hAnsi="Times New Roman"/>
          <w:sz w:val="28"/>
          <w:szCs w:val="28"/>
        </w:rPr>
        <w:t xml:space="preserve"> муниципального района (</w:t>
      </w:r>
      <w:r w:rsidRPr="00394597">
        <w:rPr>
          <w:rFonts w:ascii="Times New Roman" w:hAnsi="Times New Roman"/>
          <w:sz w:val="28"/>
          <w:szCs w:val="28"/>
          <w:lang w:val="en-US"/>
        </w:rPr>
        <w:t>www</w:t>
      </w:r>
      <w:r w:rsidRPr="00394597">
        <w:rPr>
          <w:rFonts w:ascii="Times New Roman" w:hAnsi="Times New Roman"/>
          <w:sz w:val="28"/>
          <w:szCs w:val="28"/>
        </w:rPr>
        <w:t>.</w:t>
      </w:r>
      <w:proofErr w:type="spellStart"/>
      <w:r w:rsidRPr="00394597">
        <w:rPr>
          <w:rFonts w:ascii="Times New Roman" w:hAnsi="Times New Roman"/>
          <w:sz w:val="28"/>
          <w:szCs w:val="28"/>
          <w:lang w:val="en-US"/>
        </w:rPr>
        <w:t>bolr</w:t>
      </w:r>
      <w:proofErr w:type="spellEnd"/>
      <w:r w:rsidRPr="00394597">
        <w:rPr>
          <w:rFonts w:ascii="Times New Roman" w:hAnsi="Times New Roman"/>
          <w:sz w:val="28"/>
          <w:szCs w:val="28"/>
        </w:rPr>
        <w:t>.</w:t>
      </w:r>
      <w:proofErr w:type="spellStart"/>
      <w:r w:rsidRPr="00394597">
        <w:rPr>
          <w:rFonts w:ascii="Times New Roman" w:hAnsi="Times New Roman"/>
          <w:sz w:val="28"/>
          <w:szCs w:val="28"/>
          <w:lang w:val="en-US"/>
        </w:rPr>
        <w:t>omskportal</w:t>
      </w:r>
      <w:proofErr w:type="spellEnd"/>
      <w:r w:rsidRPr="00394597">
        <w:rPr>
          <w:rFonts w:ascii="Times New Roman" w:hAnsi="Times New Roman"/>
          <w:sz w:val="28"/>
          <w:szCs w:val="28"/>
        </w:rPr>
        <w:t>.</w:t>
      </w:r>
      <w:proofErr w:type="spellStart"/>
      <w:r w:rsidRPr="00394597">
        <w:rPr>
          <w:rFonts w:ascii="Times New Roman" w:hAnsi="Times New Roman"/>
          <w:sz w:val="28"/>
          <w:szCs w:val="28"/>
          <w:lang w:val="en-US"/>
        </w:rPr>
        <w:t>ru</w:t>
      </w:r>
      <w:proofErr w:type="spellEnd"/>
      <w:r>
        <w:rPr>
          <w:rFonts w:ascii="Times New Roman" w:hAnsi="Times New Roman"/>
          <w:sz w:val="28"/>
          <w:szCs w:val="28"/>
        </w:rPr>
        <w:t>) в период с 28.03.2012 года по 03.05.2012 года (не может быть менее одного месяца со дня размещения проекта регламента). После истечения срока, отведенного для проведения независимой экспертизы, замечаний по проекту регламента не поступало.</w:t>
      </w:r>
    </w:p>
    <w:p w:rsidR="00047FD6" w:rsidRPr="00AC1510" w:rsidRDefault="00047FD6" w:rsidP="00047FD6">
      <w:pPr>
        <w:autoSpaceDE w:val="0"/>
        <w:autoSpaceDN w:val="0"/>
        <w:adjustRightInd w:val="0"/>
        <w:jc w:val="both"/>
        <w:rPr>
          <w:sz w:val="28"/>
          <w:szCs w:val="28"/>
        </w:rPr>
      </w:pPr>
      <w:r>
        <w:rPr>
          <w:rFonts w:eastAsia="Batang"/>
          <w:sz w:val="28"/>
          <w:szCs w:val="28"/>
          <w:lang w:eastAsia="en-US"/>
        </w:rPr>
        <w:t xml:space="preserve">    </w:t>
      </w:r>
      <w:r w:rsidRPr="006628F0">
        <w:rPr>
          <w:sz w:val="28"/>
          <w:szCs w:val="28"/>
        </w:rPr>
        <w:t>При разработке проекта регламента предусматривает</w:t>
      </w:r>
      <w:r>
        <w:rPr>
          <w:sz w:val="28"/>
          <w:szCs w:val="28"/>
        </w:rPr>
        <w:t>ся</w:t>
      </w:r>
      <w:r w:rsidRPr="006628F0">
        <w:rPr>
          <w:sz w:val="28"/>
          <w:szCs w:val="28"/>
        </w:rPr>
        <w:t xml:space="preserve"> оптимизаци</w:t>
      </w:r>
      <w:r>
        <w:rPr>
          <w:sz w:val="28"/>
          <w:szCs w:val="28"/>
        </w:rPr>
        <w:t>я</w:t>
      </w:r>
      <w:r w:rsidRPr="006628F0">
        <w:rPr>
          <w:sz w:val="28"/>
          <w:szCs w:val="28"/>
        </w:rPr>
        <w:t xml:space="preserve"> (повышение качества) предоставления муниципальной услуги, в том числе</w:t>
      </w:r>
      <w:r>
        <w:rPr>
          <w:sz w:val="28"/>
          <w:szCs w:val="28"/>
        </w:rPr>
        <w:t>:</w:t>
      </w:r>
    </w:p>
    <w:p w:rsidR="00047FD6" w:rsidRPr="006628F0" w:rsidRDefault="00047FD6" w:rsidP="00047FD6">
      <w:pPr>
        <w:autoSpaceDE w:val="0"/>
        <w:autoSpaceDN w:val="0"/>
        <w:adjustRightInd w:val="0"/>
        <w:ind w:firstLine="709"/>
        <w:jc w:val="both"/>
        <w:rPr>
          <w:sz w:val="28"/>
          <w:szCs w:val="28"/>
        </w:rPr>
      </w:pPr>
      <w:r w:rsidRPr="006628F0">
        <w:rPr>
          <w:sz w:val="28"/>
          <w:szCs w:val="28"/>
        </w:rPr>
        <w:t>1) упорядочение административных процедур;</w:t>
      </w:r>
    </w:p>
    <w:p w:rsidR="00047FD6" w:rsidRPr="006628F0" w:rsidRDefault="00047FD6" w:rsidP="00047FD6">
      <w:pPr>
        <w:autoSpaceDE w:val="0"/>
        <w:autoSpaceDN w:val="0"/>
        <w:adjustRightInd w:val="0"/>
        <w:ind w:firstLine="709"/>
        <w:jc w:val="both"/>
        <w:rPr>
          <w:sz w:val="28"/>
          <w:szCs w:val="28"/>
        </w:rPr>
      </w:pPr>
      <w:r w:rsidRPr="006628F0">
        <w:rPr>
          <w:sz w:val="28"/>
          <w:szCs w:val="28"/>
        </w:rPr>
        <w:t>2) устранение избыточных административных процедур;</w:t>
      </w:r>
    </w:p>
    <w:p w:rsidR="00047FD6" w:rsidRPr="006628F0" w:rsidRDefault="00047FD6" w:rsidP="00047FD6">
      <w:pPr>
        <w:autoSpaceDE w:val="0"/>
        <w:autoSpaceDN w:val="0"/>
        <w:adjustRightInd w:val="0"/>
        <w:ind w:firstLine="709"/>
        <w:jc w:val="both"/>
        <w:rPr>
          <w:sz w:val="28"/>
          <w:szCs w:val="28"/>
        </w:rPr>
      </w:pPr>
      <w:r w:rsidRPr="006628F0">
        <w:rPr>
          <w:sz w:val="28"/>
          <w:szCs w:val="28"/>
        </w:rPr>
        <w:t>3) сокращение количества документов, представляемых заявителями для получения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использования межведомственных согласований при предоставлении муниципальной услуги без участия заявителя с использованием информационно-телекоммуникационных технологий;</w:t>
      </w:r>
    </w:p>
    <w:p w:rsidR="00047FD6" w:rsidRPr="006628F0" w:rsidRDefault="00047FD6" w:rsidP="00047FD6">
      <w:pPr>
        <w:autoSpaceDE w:val="0"/>
        <w:autoSpaceDN w:val="0"/>
        <w:adjustRightInd w:val="0"/>
        <w:ind w:firstLine="709"/>
        <w:jc w:val="both"/>
        <w:rPr>
          <w:sz w:val="28"/>
          <w:szCs w:val="28"/>
        </w:rPr>
      </w:pPr>
      <w:r w:rsidRPr="006628F0">
        <w:rPr>
          <w:sz w:val="28"/>
          <w:szCs w:val="28"/>
        </w:rPr>
        <w:t xml:space="preserve">4) сокращение срока предоставления муниципальной услуги, а также срока выполнения отдельных административных процедур в рамках предоставления муниципальной услуги. При подготовке проекта регламента допускается установление сокращенных сроков предоставления муниципальной услуги, а также сокращенных сроков выполнения административных процедур в рамках предоставления муниципальной </w:t>
      </w:r>
      <w:r w:rsidRPr="006628F0">
        <w:rPr>
          <w:sz w:val="28"/>
          <w:szCs w:val="28"/>
        </w:rPr>
        <w:lastRenderedPageBreak/>
        <w:t>услуги по отношению к соответствующим срокам, установленным законодательством;</w:t>
      </w:r>
    </w:p>
    <w:p w:rsidR="00047FD6" w:rsidRPr="006628F0" w:rsidRDefault="00047FD6" w:rsidP="00047FD6">
      <w:pPr>
        <w:autoSpaceDE w:val="0"/>
        <w:autoSpaceDN w:val="0"/>
        <w:adjustRightInd w:val="0"/>
        <w:ind w:firstLine="709"/>
        <w:jc w:val="both"/>
        <w:rPr>
          <w:sz w:val="28"/>
          <w:szCs w:val="28"/>
        </w:rPr>
      </w:pPr>
      <w:r w:rsidRPr="006628F0">
        <w:rPr>
          <w:sz w:val="28"/>
          <w:szCs w:val="28"/>
        </w:rPr>
        <w:t>5) ответственность должностных лиц органа, предоставляющего муниципальную услугу, за несоблюдение ими требований регламентов при выполнении административных процедур;</w:t>
      </w:r>
    </w:p>
    <w:p w:rsidR="00047FD6" w:rsidRPr="006628F0" w:rsidRDefault="00047FD6" w:rsidP="00047FD6">
      <w:pPr>
        <w:autoSpaceDE w:val="0"/>
        <w:autoSpaceDN w:val="0"/>
        <w:adjustRightInd w:val="0"/>
        <w:ind w:firstLine="709"/>
        <w:jc w:val="both"/>
        <w:rPr>
          <w:sz w:val="28"/>
          <w:szCs w:val="28"/>
        </w:rPr>
      </w:pPr>
      <w:r w:rsidRPr="006628F0">
        <w:rPr>
          <w:sz w:val="28"/>
          <w:szCs w:val="28"/>
        </w:rPr>
        <w:t>6) предоставление муниципальной услуги в электронной форме.</w:t>
      </w:r>
    </w:p>
    <w:p w:rsidR="00047FD6" w:rsidRPr="00AC1510" w:rsidRDefault="00047FD6" w:rsidP="00047FD6">
      <w:pPr>
        <w:jc w:val="both"/>
      </w:pPr>
    </w:p>
    <w:p w:rsidR="00047FD6" w:rsidRPr="00AC1510" w:rsidRDefault="00047FD6" w:rsidP="00047FD6">
      <w:pPr>
        <w:jc w:val="both"/>
      </w:pPr>
    </w:p>
    <w:p w:rsidR="00047FD6" w:rsidRPr="00AC1510" w:rsidRDefault="00047FD6" w:rsidP="00047FD6">
      <w:pPr>
        <w:jc w:val="both"/>
      </w:pPr>
    </w:p>
    <w:p w:rsidR="00047FD6" w:rsidRDefault="00047FD6" w:rsidP="00047FD6">
      <w:pPr>
        <w:pStyle w:val="a8"/>
        <w:tabs>
          <w:tab w:val="left" w:pos="708"/>
        </w:tabs>
        <w:jc w:val="both"/>
      </w:pPr>
    </w:p>
    <w:p w:rsidR="00047FD6" w:rsidRDefault="00047FD6" w:rsidP="00047FD6">
      <w:pPr>
        <w:pStyle w:val="a8"/>
        <w:tabs>
          <w:tab w:val="left" w:pos="708"/>
        </w:tabs>
        <w:jc w:val="both"/>
      </w:pPr>
    </w:p>
    <w:p w:rsidR="00047FD6" w:rsidRDefault="00047FD6" w:rsidP="00047FD6">
      <w:pPr>
        <w:pStyle w:val="a8"/>
        <w:tabs>
          <w:tab w:val="left" w:pos="708"/>
        </w:tabs>
        <w:jc w:val="both"/>
      </w:pPr>
    </w:p>
    <w:p w:rsidR="00047FD6" w:rsidRPr="00D51EBE" w:rsidRDefault="00047FD6" w:rsidP="00047FD6">
      <w:pPr>
        <w:rPr>
          <w:spacing w:val="7"/>
          <w:sz w:val="28"/>
          <w:szCs w:val="28"/>
        </w:rPr>
      </w:pPr>
      <w:r w:rsidRPr="00D51EBE">
        <w:rPr>
          <w:sz w:val="28"/>
          <w:szCs w:val="28"/>
        </w:rPr>
        <w:t xml:space="preserve">Глава </w:t>
      </w:r>
      <w:proofErr w:type="spellStart"/>
      <w:r w:rsidRPr="00D51EBE">
        <w:rPr>
          <w:sz w:val="28"/>
          <w:szCs w:val="28"/>
        </w:rPr>
        <w:t>Новологиновского</w:t>
      </w:r>
      <w:proofErr w:type="spellEnd"/>
      <w:r w:rsidRPr="00D51EBE">
        <w:rPr>
          <w:sz w:val="28"/>
          <w:szCs w:val="28"/>
        </w:rPr>
        <w:t xml:space="preserve"> поселения                            О.Ф. Рещикова</w:t>
      </w:r>
    </w:p>
    <w:p w:rsidR="00047FD6" w:rsidRPr="00D51EBE" w:rsidRDefault="00047FD6" w:rsidP="00047FD6">
      <w:pPr>
        <w:rPr>
          <w:spacing w:val="7"/>
          <w:sz w:val="28"/>
          <w:szCs w:val="28"/>
        </w:rPr>
      </w:pPr>
    </w:p>
    <w:p w:rsidR="00047FD6" w:rsidRDefault="00047FD6" w:rsidP="00047FD6">
      <w:pPr>
        <w:pStyle w:val="consplusnonformat0"/>
        <w:ind w:firstLine="709"/>
        <w:jc w:val="both"/>
        <w:rPr>
          <w:rFonts w:ascii="Tahoma" w:hAnsi="Tahoma" w:cs="Tahoma"/>
          <w:color w:val="000000"/>
          <w:sz w:val="17"/>
          <w:szCs w:val="17"/>
        </w:rPr>
      </w:pPr>
      <w:r>
        <w:rPr>
          <w:color w:val="000000"/>
        </w:rPr>
        <w:t> </w:t>
      </w:r>
    </w:p>
    <w:p w:rsidR="00047FD6" w:rsidRDefault="00047FD6" w:rsidP="00047FD6">
      <w:pPr>
        <w:pStyle w:val="consplusnonformat0"/>
        <w:ind w:firstLine="709"/>
        <w:jc w:val="both"/>
        <w:rPr>
          <w:rFonts w:ascii="Tahoma" w:hAnsi="Tahoma" w:cs="Tahoma"/>
          <w:color w:val="000000"/>
          <w:sz w:val="17"/>
          <w:szCs w:val="17"/>
        </w:rPr>
      </w:pPr>
      <w:r>
        <w:rPr>
          <w:color w:val="000000"/>
        </w:rPr>
        <w:t> </w:t>
      </w:r>
    </w:p>
    <w:p w:rsidR="00047FD6" w:rsidRDefault="00047FD6" w:rsidP="00047FD6">
      <w:pPr>
        <w:pStyle w:val="consplusnonformat0"/>
        <w:ind w:firstLine="709"/>
        <w:jc w:val="both"/>
        <w:rPr>
          <w:rFonts w:ascii="Tahoma" w:hAnsi="Tahoma" w:cs="Tahoma"/>
          <w:color w:val="000000"/>
          <w:sz w:val="17"/>
          <w:szCs w:val="17"/>
        </w:rPr>
      </w:pPr>
      <w:r>
        <w:rPr>
          <w:color w:val="000000"/>
        </w:rPr>
        <w:t> </w:t>
      </w:r>
    </w:p>
    <w:p w:rsidR="00047FD6" w:rsidRDefault="00047FD6" w:rsidP="00047FD6">
      <w:pPr>
        <w:shd w:val="clear" w:color="auto" w:fill="FFFFFF"/>
        <w:tabs>
          <w:tab w:val="left" w:pos="1334"/>
        </w:tabs>
        <w:jc w:val="both"/>
        <w:rPr>
          <w:color w:val="000000"/>
        </w:rPr>
      </w:pPr>
      <w:r>
        <w:rPr>
          <w:color w:val="000000"/>
          <w:spacing w:val="-9"/>
          <w:sz w:val="28"/>
          <w:szCs w:val="28"/>
        </w:rPr>
        <w:t> </w:t>
      </w:r>
    </w:p>
    <w:p w:rsidR="00047FD6" w:rsidRDefault="00047FD6" w:rsidP="00047FD6">
      <w:pPr>
        <w:autoSpaceDE w:val="0"/>
        <w:jc w:val="right"/>
      </w:pPr>
    </w:p>
    <w:p w:rsidR="00047FD6" w:rsidRDefault="00047FD6" w:rsidP="00047FD6">
      <w:pPr>
        <w:autoSpaceDE w:val="0"/>
        <w:jc w:val="right"/>
      </w:pPr>
    </w:p>
    <w:p w:rsidR="00047FD6" w:rsidRDefault="00047FD6" w:rsidP="00047FD6"/>
    <w:p w:rsidR="00047FD6" w:rsidRDefault="00047FD6" w:rsidP="00047FD6"/>
    <w:p w:rsidR="008D5624" w:rsidRDefault="008D5624"/>
    <w:sectPr w:rsidR="008D5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504"/>
    <w:multiLevelType w:val="hybridMultilevel"/>
    <w:tmpl w:val="463CD736"/>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D6"/>
    <w:rsid w:val="00041163"/>
    <w:rsid w:val="00047FD6"/>
    <w:rsid w:val="000A6A21"/>
    <w:rsid w:val="0038331B"/>
    <w:rsid w:val="005D477D"/>
    <w:rsid w:val="005E605A"/>
    <w:rsid w:val="006F1E70"/>
    <w:rsid w:val="007C63C4"/>
    <w:rsid w:val="008D5624"/>
    <w:rsid w:val="00940DBE"/>
    <w:rsid w:val="00B76E80"/>
    <w:rsid w:val="00BA6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57E35096-A778-482A-93F2-2422B52A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F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047FD6"/>
    <w:rPr>
      <w:rFonts w:ascii="Verdana" w:eastAsia="Batang" w:hAnsi="Verdana" w:cs="Verdana"/>
      <w:lang w:eastAsia="en-US"/>
    </w:rPr>
  </w:style>
  <w:style w:type="table" w:styleId="a4">
    <w:name w:val="Table Grid"/>
    <w:basedOn w:val="a1"/>
    <w:rsid w:val="00047FD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рижатый влево"/>
    <w:basedOn w:val="a"/>
    <w:next w:val="a"/>
    <w:rsid w:val="00047FD6"/>
    <w:pPr>
      <w:autoSpaceDE w:val="0"/>
      <w:autoSpaceDN w:val="0"/>
      <w:adjustRightInd w:val="0"/>
    </w:pPr>
    <w:rPr>
      <w:rFonts w:ascii="Arial" w:hAnsi="Arial"/>
      <w:sz w:val="20"/>
      <w:szCs w:val="20"/>
    </w:rPr>
  </w:style>
  <w:style w:type="paragraph" w:customStyle="1" w:styleId="1">
    <w:name w:val="Без интервала1"/>
    <w:qFormat/>
    <w:rsid w:val="00047FD6"/>
    <w:pPr>
      <w:spacing w:after="0"/>
      <w:ind w:firstLine="567"/>
      <w:jc w:val="both"/>
    </w:pPr>
    <w:rPr>
      <w:rFonts w:ascii="Times New Roman" w:eastAsia="Times New Roman" w:hAnsi="Times New Roman" w:cs="Times New Roman"/>
      <w:sz w:val="28"/>
    </w:rPr>
  </w:style>
  <w:style w:type="character" w:customStyle="1" w:styleId="-">
    <w:name w:val="Ж-курсив"/>
    <w:basedOn w:val="a0"/>
    <w:rsid w:val="00047FD6"/>
    <w:rPr>
      <w:rFonts w:cs="Times New Roman"/>
      <w:b/>
      <w:i/>
    </w:rPr>
  </w:style>
  <w:style w:type="paragraph" w:styleId="a6">
    <w:name w:val="No Spacing"/>
    <w:qFormat/>
    <w:rsid w:val="00047FD6"/>
    <w:pPr>
      <w:spacing w:after="0" w:line="240" w:lineRule="auto"/>
    </w:pPr>
    <w:rPr>
      <w:rFonts w:ascii="Calibri" w:eastAsia="Calibri" w:hAnsi="Calibri" w:cs="Times New Roman"/>
    </w:rPr>
  </w:style>
  <w:style w:type="character" w:styleId="a7">
    <w:name w:val="Hyperlink"/>
    <w:basedOn w:val="a0"/>
    <w:rsid w:val="00047FD6"/>
    <w:rPr>
      <w:color w:val="0000FF"/>
      <w:u w:val="single"/>
    </w:rPr>
  </w:style>
  <w:style w:type="paragraph" w:customStyle="1" w:styleId="ConsPlusNormal">
    <w:name w:val="ConsPlusNormal"/>
    <w:rsid w:val="00047F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47F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rsid w:val="00047FD6"/>
    <w:pPr>
      <w:tabs>
        <w:tab w:val="center" w:pos="4677"/>
        <w:tab w:val="right" w:pos="9355"/>
      </w:tabs>
      <w:suppressAutoHyphens/>
    </w:pPr>
    <w:rPr>
      <w:rFonts w:cs="Calibri"/>
      <w:lang w:eastAsia="ar-SA"/>
    </w:rPr>
  </w:style>
  <w:style w:type="character" w:customStyle="1" w:styleId="a9">
    <w:name w:val="Верхний колонтитул Знак"/>
    <w:basedOn w:val="a0"/>
    <w:link w:val="a8"/>
    <w:rsid w:val="00047FD6"/>
    <w:rPr>
      <w:rFonts w:ascii="Times New Roman" w:eastAsia="Times New Roman" w:hAnsi="Times New Roman" w:cs="Calibri"/>
      <w:sz w:val="24"/>
      <w:szCs w:val="24"/>
      <w:lang w:eastAsia="ar-SA"/>
    </w:rPr>
  </w:style>
  <w:style w:type="paragraph" w:customStyle="1" w:styleId="consplusnonformat0">
    <w:name w:val="consplusnonformat"/>
    <w:basedOn w:val="a"/>
    <w:rsid w:val="00047FD6"/>
  </w:style>
  <w:style w:type="paragraph" w:customStyle="1" w:styleId="10">
    <w:name w:val="Знак Знак Знак Знак Знак Знак Знак Знак Знак Знак Знак Знак Знак Знак Знак Знак Знак Знак1 Знак"/>
    <w:basedOn w:val="a"/>
    <w:rsid w:val="00BA6056"/>
    <w:pPr>
      <w:spacing w:line="240" w:lineRule="exact"/>
      <w:jc w:val="both"/>
    </w:pPr>
    <w:rPr>
      <w:lang w:val="en-US" w:eastAsia="en-US"/>
    </w:rPr>
  </w:style>
  <w:style w:type="paragraph" w:customStyle="1" w:styleId="11">
    <w:name w:val="Знак1"/>
    <w:basedOn w:val="a"/>
    <w:rsid w:val="005D477D"/>
    <w:pPr>
      <w:spacing w:after="160" w:line="240" w:lineRule="exact"/>
    </w:pPr>
    <w:rPr>
      <w:rFonts w:ascii="Verdana" w:hAnsi="Verdana" w:cs="Verdana"/>
      <w:sz w:val="20"/>
      <w:szCs w:val="20"/>
      <w:lang w:val="en-US" w:eastAsia="en-US"/>
    </w:rPr>
  </w:style>
  <w:style w:type="paragraph" w:styleId="aa">
    <w:name w:val="Balloon Text"/>
    <w:basedOn w:val="a"/>
    <w:link w:val="ab"/>
    <w:semiHidden/>
    <w:rsid w:val="005D477D"/>
    <w:rPr>
      <w:rFonts w:ascii="Tahoma" w:hAnsi="Tahoma" w:cs="Tahoma"/>
      <w:sz w:val="16"/>
      <w:szCs w:val="16"/>
    </w:rPr>
  </w:style>
  <w:style w:type="character" w:customStyle="1" w:styleId="ab">
    <w:name w:val="Текст выноски Знак"/>
    <w:basedOn w:val="a0"/>
    <w:link w:val="aa"/>
    <w:semiHidden/>
    <w:rsid w:val="005D477D"/>
    <w:rPr>
      <w:rFonts w:ascii="Tahoma" w:eastAsia="Times New Roman" w:hAnsi="Tahoma" w:cs="Tahoma"/>
      <w:sz w:val="16"/>
      <w:szCs w:val="16"/>
      <w:lang w:eastAsia="ru-RU"/>
    </w:rPr>
  </w:style>
  <w:style w:type="paragraph" w:customStyle="1" w:styleId="pboth">
    <w:name w:val="pboth"/>
    <w:basedOn w:val="a"/>
    <w:rsid w:val="005D47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dact.ru/law/federalnyi-zakon-ot-27072010-n-210-fz-ob/glava-4/statia-16/" TargetMode="External"/><Relationship Id="rId3" Type="http://schemas.openxmlformats.org/officeDocument/2006/relationships/settings" Target="settings.xml"/><Relationship Id="rId7" Type="http://schemas.openxmlformats.org/officeDocument/2006/relationships/hyperlink" Target="http://pgu.omsk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lr.omskportal.ru/" TargetMode="External"/><Relationship Id="rId5" Type="http://schemas.openxmlformats.org/officeDocument/2006/relationships/hyperlink" Target="http://www.bolr.omskporta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6748</Words>
  <Characters>38469</Characters>
  <Application>Microsoft Office Word</Application>
  <DocSecurity>0</DocSecurity>
  <Lines>320</Lines>
  <Paragraphs>90</Paragraphs>
  <ScaleCrop>false</ScaleCrop>
  <Company/>
  <LinksUpToDate>false</LinksUpToDate>
  <CharactersWithSpaces>45127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2017-03-28T11:58:00Z</dcterms:created>
  <dcterms:modified xsi:type="dcterms:W3CDTF">2021-11-01T07:39:00Z</dcterms:modified>
</cp:coreProperties>
</file>